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20DFB" w14:textId="77777777" w:rsidR="00EE61CD" w:rsidRPr="00F421B3" w:rsidRDefault="00800161" w:rsidP="00EE61CD">
      <w:pPr>
        <w:rPr>
          <w:rFonts w:ascii="Mulish" w:hAnsi="Mulish" w:cstheme="minorHAnsi"/>
          <w:b/>
          <w:color w:val="0070C0"/>
          <w:sz w:val="40"/>
          <w:szCs w:val="40"/>
        </w:rPr>
      </w:pPr>
      <w:r w:rsidRPr="00F421B3">
        <w:rPr>
          <w:rFonts w:ascii="Mulish" w:hAnsi="Mulish" w:cstheme="minorHAnsi"/>
          <w:b/>
          <w:color w:val="0070C0"/>
          <w:sz w:val="40"/>
          <w:szCs w:val="40"/>
        </w:rPr>
        <w:t>Position Description</w:t>
      </w:r>
    </w:p>
    <w:p w14:paraId="7F5F21EF" w14:textId="69948AE6" w:rsidR="001971A3" w:rsidRPr="00F421B3" w:rsidRDefault="006C10CC" w:rsidP="00EE61CD">
      <w:pPr>
        <w:rPr>
          <w:rFonts w:ascii="Mulish" w:hAnsi="Mulish" w:cstheme="minorHAnsi"/>
          <w:b/>
          <w:color w:val="777777"/>
          <w:sz w:val="40"/>
          <w:szCs w:val="40"/>
          <w14:textFill>
            <w14:solidFill>
              <w14:srgbClr w14:val="777777">
                <w14:lumMod w14:val="50000"/>
              </w14:srgbClr>
            </w14:solidFill>
          </w14:textFill>
        </w:rPr>
      </w:pPr>
      <w:bookmarkStart w:id="0" w:name="_Hlk102373820"/>
      <w:r>
        <w:rPr>
          <w:rFonts w:ascii="Mulish" w:hAnsi="Mulish" w:cstheme="minorHAnsi"/>
          <w:b/>
          <w:color w:val="777777"/>
          <w:sz w:val="40"/>
          <w:szCs w:val="40"/>
          <w14:textFill>
            <w14:solidFill>
              <w14:srgbClr w14:val="777777">
                <w14:lumMod w14:val="50000"/>
              </w14:srgbClr>
            </w14:solidFill>
          </w14:textFill>
        </w:rPr>
        <w:t>01421 – Community Development Officer - Neporendi</w:t>
      </w:r>
    </w:p>
    <w:bookmarkEnd w:id="0"/>
    <w:p w14:paraId="7FA5C029" w14:textId="77777777" w:rsidR="001971A3" w:rsidRPr="00F421B3" w:rsidRDefault="001971A3" w:rsidP="00EE61CD">
      <w:pPr>
        <w:rPr>
          <w:rFonts w:ascii="Mulish" w:hAnsi="Mulish" w:cstheme="minorHAnsi"/>
          <w:b/>
          <w:color w:val="CC0099"/>
          <w:sz w:val="40"/>
          <w:szCs w:val="40"/>
        </w:rPr>
      </w:pPr>
    </w:p>
    <w:p w14:paraId="14C9EC4B" w14:textId="77777777" w:rsidR="001971A3" w:rsidRPr="00F421B3" w:rsidRDefault="00523E19" w:rsidP="00EE61CD">
      <w:pPr>
        <w:rPr>
          <w:rFonts w:ascii="Mulish" w:hAnsi="Mulish" w:cstheme="minorHAnsi"/>
          <w:b/>
          <w:color w:val="0070C0"/>
          <w:sz w:val="28"/>
          <w:szCs w:val="28"/>
        </w:rPr>
      </w:pPr>
      <w:r w:rsidRPr="00F421B3">
        <w:rPr>
          <w:rFonts w:ascii="Mulish" w:hAnsi="Mulish" w:cstheme="minorHAnsi"/>
          <w:b/>
          <w:color w:val="0070C0"/>
          <w:sz w:val="28"/>
          <w:szCs w:val="28"/>
        </w:rPr>
        <w:t>About Council</w:t>
      </w:r>
    </w:p>
    <w:p w14:paraId="217AB56A" w14:textId="77777777" w:rsidR="00523E19" w:rsidRPr="00F421B3" w:rsidRDefault="00523E19" w:rsidP="00EE61CD">
      <w:pPr>
        <w:rPr>
          <w:rFonts w:ascii="Mulish" w:hAnsi="Mulish" w:cstheme="minorHAnsi"/>
          <w:color w:val="777777"/>
          <w:szCs w:val="22"/>
          <w14:textFill>
            <w14:solidFill>
              <w14:srgbClr w14:val="777777">
                <w14:lumMod w14:val="50000"/>
              </w14:srgbClr>
            </w14:solidFill>
          </w14:textFill>
        </w:rPr>
      </w:pPr>
      <w:r w:rsidRPr="00F421B3">
        <w:rPr>
          <w:rFonts w:ascii="Mulish" w:hAnsi="Mulish" w:cstheme="minorHAnsi"/>
          <w:color w:val="777777"/>
          <w:szCs w:val="22"/>
          <w14:textFill>
            <w14:solidFill>
              <w14:srgbClr w14:val="777777">
                <w14:lumMod w14:val="50000"/>
              </w14:srgbClr>
            </w14:solidFill>
          </w14:textFill>
        </w:rPr>
        <w:t>The City of Onkaparinga is South Australia’s largest metropo</w:t>
      </w:r>
      <w:r w:rsidR="00DB346B" w:rsidRPr="00F421B3">
        <w:rPr>
          <w:rFonts w:ascii="Mulish" w:hAnsi="Mulish" w:cstheme="minorHAnsi"/>
          <w:color w:val="777777"/>
          <w:szCs w:val="22"/>
          <w14:textFill>
            <w14:solidFill>
              <w14:srgbClr w14:val="777777">
                <w14:lumMod w14:val="50000"/>
              </w14:srgbClr>
            </w14:solidFill>
          </w14:textFill>
        </w:rPr>
        <w:t>litan council with just over 10 per</w:t>
      </w:r>
      <w:r w:rsidR="00105131" w:rsidRPr="00F421B3">
        <w:rPr>
          <w:rFonts w:ascii="Mulish" w:hAnsi="Mulish" w:cstheme="minorHAnsi"/>
          <w:color w:val="777777"/>
          <w:szCs w:val="22"/>
          <w14:textFill>
            <w14:solidFill>
              <w14:srgbClr w14:val="777777">
                <w14:lumMod w14:val="50000"/>
              </w14:srgbClr>
            </w14:solidFill>
          </w14:textFill>
        </w:rPr>
        <w:t xml:space="preserve"> </w:t>
      </w:r>
      <w:r w:rsidR="00DB346B" w:rsidRPr="00F421B3">
        <w:rPr>
          <w:rFonts w:ascii="Mulish" w:hAnsi="Mulish" w:cstheme="minorHAnsi"/>
          <w:color w:val="777777"/>
          <w:szCs w:val="22"/>
          <w14:textFill>
            <w14:solidFill>
              <w14:srgbClr w14:val="777777">
                <w14:lumMod w14:val="50000"/>
              </w14:srgbClr>
            </w14:solidFill>
          </w14:textFill>
        </w:rPr>
        <w:t>cent</w:t>
      </w:r>
      <w:r w:rsidRPr="00F421B3">
        <w:rPr>
          <w:rFonts w:ascii="Mulish" w:hAnsi="Mulish" w:cstheme="minorHAnsi"/>
          <w:color w:val="777777"/>
          <w:szCs w:val="22"/>
          <w14:textFill>
            <w14:solidFill>
              <w14:srgbClr w14:val="777777">
                <w14:lumMod w14:val="50000"/>
              </w14:srgbClr>
            </w14:solidFill>
          </w14:textFill>
        </w:rPr>
        <w:t xml:space="preserve"> of the state’s population and is continuing to grow rapidly. We are a high performing; responsive, innovative organisation that meets our communities’ needs and strives to achieve excellence in all areas. We are an equal o</w:t>
      </w:r>
      <w:r w:rsidR="00DB346B" w:rsidRPr="00F421B3">
        <w:rPr>
          <w:rFonts w:ascii="Mulish" w:hAnsi="Mulish" w:cstheme="minorHAnsi"/>
          <w:color w:val="777777"/>
          <w:szCs w:val="22"/>
          <w14:textFill>
            <w14:solidFill>
              <w14:srgbClr w14:val="777777">
                <w14:lumMod w14:val="50000"/>
              </w14:srgbClr>
            </w14:solidFill>
          </w14:textFill>
        </w:rPr>
        <w:t>pportunity employer and employ</w:t>
      </w:r>
      <w:r w:rsidRPr="00F421B3">
        <w:rPr>
          <w:rFonts w:ascii="Mulish" w:hAnsi="Mulish" w:cstheme="minorHAnsi"/>
          <w:color w:val="777777"/>
          <w:szCs w:val="22"/>
          <w14:textFill>
            <w14:solidFill>
              <w14:srgbClr w14:val="777777">
                <w14:lumMod w14:val="50000"/>
              </w14:srgbClr>
            </w14:solidFill>
          </w14:textFill>
        </w:rPr>
        <w:t xml:space="preserve"> </w:t>
      </w:r>
      <w:r w:rsidR="00A81AFC" w:rsidRPr="00F421B3">
        <w:rPr>
          <w:rFonts w:ascii="Mulish" w:hAnsi="Mulish" w:cstheme="minorHAnsi"/>
          <w:color w:val="777777"/>
          <w:szCs w:val="22"/>
          <w14:textFill>
            <w14:solidFill>
              <w14:srgbClr w14:val="777777">
                <w14:lumMod w14:val="50000"/>
              </w14:srgbClr>
            </w14:solidFill>
          </w14:textFill>
        </w:rPr>
        <w:t xml:space="preserve">people </w:t>
      </w:r>
      <w:r w:rsidRPr="00F421B3">
        <w:rPr>
          <w:rFonts w:ascii="Mulish" w:hAnsi="Mulish" w:cstheme="minorHAnsi"/>
          <w:color w:val="777777"/>
          <w:szCs w:val="22"/>
          <w14:textFill>
            <w14:solidFill>
              <w14:srgbClr w14:val="777777">
                <w14:lumMod w14:val="50000"/>
              </w14:srgbClr>
            </w14:solidFill>
          </w14:textFill>
        </w:rPr>
        <w:t>who share our passion for creating a better place to live and work. Our professional and friendly workplace offers a great working environment in which individuals are accountable and supported to continually develop to be the best they can be.</w:t>
      </w:r>
    </w:p>
    <w:p w14:paraId="7B8E77E0" w14:textId="77777777" w:rsidR="008678FD" w:rsidRPr="00F421B3" w:rsidRDefault="008678FD" w:rsidP="00EE61CD">
      <w:pPr>
        <w:rPr>
          <w:rFonts w:ascii="Mulish" w:hAnsi="Mulish" w:cstheme="minorHAnsi"/>
          <w:color w:val="777777"/>
          <w:sz w:val="24"/>
        </w:rPr>
      </w:pPr>
    </w:p>
    <w:p w14:paraId="2399BA72" w14:textId="77777777" w:rsidR="00114D86" w:rsidRPr="00F421B3" w:rsidRDefault="00114D86" w:rsidP="00EE61CD">
      <w:pPr>
        <w:rPr>
          <w:rFonts w:ascii="Mulish" w:hAnsi="Mulish" w:cstheme="minorHAnsi"/>
          <w:color w:val="777777"/>
          <w:sz w:val="24"/>
        </w:rPr>
      </w:pPr>
    </w:p>
    <w:p w14:paraId="5B927ACF" w14:textId="77777777" w:rsidR="000E14F2" w:rsidRPr="00F421B3" w:rsidRDefault="000E14F2" w:rsidP="000E14F2">
      <w:pPr>
        <w:rPr>
          <w:rFonts w:ascii="Mulish" w:hAnsi="Mulish" w:cstheme="minorHAnsi"/>
          <w:b/>
          <w:color w:val="0070C0"/>
          <w:sz w:val="28"/>
          <w:szCs w:val="28"/>
        </w:rPr>
      </w:pPr>
      <w:r w:rsidRPr="00F421B3">
        <w:rPr>
          <w:rFonts w:ascii="Mulish" w:hAnsi="Mulish" w:cstheme="minorHAnsi"/>
          <w:b/>
          <w:color w:val="0070C0"/>
          <w:sz w:val="28"/>
          <w:szCs w:val="28"/>
        </w:rPr>
        <w:t>Workplace Health Safety and Return to Work</w:t>
      </w:r>
    </w:p>
    <w:p w14:paraId="1D7E3769" w14:textId="77777777" w:rsidR="000E14F2" w:rsidRPr="00F421B3" w:rsidRDefault="000E14F2" w:rsidP="000E14F2">
      <w:pPr>
        <w:rPr>
          <w:rFonts w:ascii="Mulish" w:hAnsi="Mulish" w:cstheme="minorHAnsi"/>
          <w:color w:val="777777"/>
          <w:szCs w:val="22"/>
          <w14:textFill>
            <w14:solidFill>
              <w14:srgbClr w14:val="777777">
                <w14:lumMod w14:val="50000"/>
              </w14:srgbClr>
            </w14:solidFill>
          </w14:textFill>
        </w:rPr>
      </w:pPr>
      <w:r w:rsidRPr="00F421B3">
        <w:rPr>
          <w:rFonts w:ascii="Mulish" w:hAnsi="Mulish" w:cstheme="minorHAnsi"/>
          <w:color w:val="777777"/>
          <w:szCs w:val="22"/>
          <w14:textFill>
            <w14:solidFill>
              <w14:srgbClr w14:val="777777">
                <w14:lumMod w14:val="50000"/>
              </w14:srgbClr>
            </w14:solidFill>
          </w14:textFill>
        </w:rPr>
        <w:t xml:space="preserve">We are committed to a healthy safe work environment, including systems of work, plant, equipment and substance </w:t>
      </w:r>
      <w:r w:rsidR="000925AA" w:rsidRPr="00F421B3">
        <w:rPr>
          <w:rFonts w:ascii="Mulish" w:hAnsi="Mulish" w:cstheme="minorHAnsi"/>
          <w:color w:val="777777"/>
          <w:szCs w:val="22"/>
          <w14:textFill>
            <w14:solidFill>
              <w14:srgbClr w14:val="777777">
                <w14:lumMod w14:val="50000"/>
              </w14:srgbClr>
            </w14:solidFill>
          </w14:textFill>
        </w:rPr>
        <w:t>management that</w:t>
      </w:r>
      <w:r w:rsidRPr="00F421B3">
        <w:rPr>
          <w:rFonts w:ascii="Mulish" w:hAnsi="Mulish" w:cstheme="minorHAnsi"/>
          <w:color w:val="777777"/>
          <w:szCs w:val="22"/>
          <w14:textFill>
            <w14:solidFill>
              <w14:srgbClr w14:val="777777">
                <w14:lumMod w14:val="50000"/>
              </w14:srgbClr>
            </w14:solidFill>
          </w14:textFill>
        </w:rPr>
        <w:t xml:space="preserve"> minimises the risk of injury or illness while at work.</w:t>
      </w:r>
    </w:p>
    <w:p w14:paraId="0E207351" w14:textId="77777777" w:rsidR="0077388A" w:rsidRPr="00F421B3" w:rsidRDefault="0077388A" w:rsidP="000E14F2">
      <w:pPr>
        <w:rPr>
          <w:rFonts w:ascii="Mulish" w:hAnsi="Mulish" w:cstheme="minorHAnsi"/>
          <w:sz w:val="24"/>
        </w:rPr>
      </w:pPr>
    </w:p>
    <w:p w14:paraId="0DF4986F" w14:textId="77777777" w:rsidR="00114D86" w:rsidRPr="00F421B3" w:rsidRDefault="00114D86" w:rsidP="000E14F2">
      <w:pPr>
        <w:rPr>
          <w:rFonts w:ascii="Mulish" w:hAnsi="Mulish" w:cstheme="minorHAnsi"/>
          <w:sz w:val="24"/>
        </w:rPr>
      </w:pPr>
    </w:p>
    <w:p w14:paraId="7B88A207" w14:textId="77777777" w:rsidR="000E14F2" w:rsidRPr="00F421B3" w:rsidRDefault="000E14F2" w:rsidP="000E14F2">
      <w:pPr>
        <w:rPr>
          <w:rFonts w:ascii="Mulish" w:hAnsi="Mulish" w:cstheme="minorHAnsi"/>
          <w:b/>
          <w:color w:val="0070C0"/>
          <w:sz w:val="28"/>
          <w:szCs w:val="28"/>
        </w:rPr>
      </w:pPr>
      <w:r w:rsidRPr="00F421B3">
        <w:rPr>
          <w:rFonts w:ascii="Mulish" w:hAnsi="Mulish" w:cstheme="minorHAnsi"/>
          <w:b/>
          <w:color w:val="0070C0"/>
          <w:sz w:val="28"/>
          <w:szCs w:val="28"/>
        </w:rPr>
        <w:t>Equity and Diversity</w:t>
      </w:r>
    </w:p>
    <w:p w14:paraId="43BCE03A" w14:textId="77777777" w:rsidR="000E14F2" w:rsidRPr="00F421B3" w:rsidRDefault="009C0F98" w:rsidP="000E14F2">
      <w:pPr>
        <w:rPr>
          <w:rFonts w:ascii="Mulish" w:hAnsi="Mulish" w:cstheme="minorHAnsi"/>
          <w:color w:val="777777"/>
          <w:szCs w:val="22"/>
          <w14:textFill>
            <w14:solidFill>
              <w14:srgbClr w14:val="777777">
                <w14:lumMod w14:val="50000"/>
              </w14:srgbClr>
            </w14:solidFill>
          </w14:textFill>
        </w:rPr>
      </w:pPr>
      <w:r w:rsidRPr="00F421B3">
        <w:rPr>
          <w:rFonts w:ascii="Mulish" w:hAnsi="Mulish" w:cstheme="minorHAnsi"/>
          <w:color w:val="777777"/>
          <w:szCs w:val="22"/>
          <w14:textFill>
            <w14:solidFill>
              <w14:srgbClr w14:val="777777">
                <w14:lumMod w14:val="50000"/>
              </w14:srgbClr>
            </w14:solidFill>
          </w14:textFill>
        </w:rPr>
        <w:t>We aim to provide a workplace environment committed to the delivery of equity and diversity principles and procedures and other workplace regulations</w:t>
      </w:r>
      <w:r w:rsidR="00450861" w:rsidRPr="00F421B3">
        <w:rPr>
          <w:rFonts w:ascii="Mulish" w:hAnsi="Mulish" w:cstheme="minorHAnsi"/>
          <w:color w:val="777777"/>
          <w:szCs w:val="22"/>
          <w14:textFill>
            <w14:solidFill>
              <w14:srgbClr w14:val="777777">
                <w14:lumMod w14:val="50000"/>
              </w14:srgbClr>
            </w14:solidFill>
          </w14:textFill>
        </w:rPr>
        <w:t>.</w:t>
      </w:r>
    </w:p>
    <w:p w14:paraId="3FF2EA4F" w14:textId="77777777" w:rsidR="009C0F98" w:rsidRPr="00F421B3" w:rsidRDefault="009C0F98" w:rsidP="000E14F2">
      <w:pPr>
        <w:rPr>
          <w:rFonts w:ascii="Mulish" w:hAnsi="Mulish" w:cstheme="minorHAnsi"/>
          <w:b/>
          <w:color w:val="777777"/>
          <w:sz w:val="24"/>
          <w14:textFill>
            <w14:solidFill>
              <w14:srgbClr w14:val="777777">
                <w14:lumMod w14:val="50000"/>
              </w14:srgbClr>
            </w14:solidFill>
          </w14:textFill>
        </w:rPr>
      </w:pPr>
    </w:p>
    <w:p w14:paraId="6513BF59" w14:textId="77777777" w:rsidR="00114D86" w:rsidRPr="00F421B3" w:rsidRDefault="00114D86" w:rsidP="000E14F2">
      <w:pPr>
        <w:rPr>
          <w:rFonts w:ascii="Mulish" w:hAnsi="Mulish" w:cstheme="minorHAnsi"/>
          <w:b/>
          <w:color w:val="777777"/>
          <w:sz w:val="24"/>
          <w14:textFill>
            <w14:solidFill>
              <w14:srgbClr w14:val="777777">
                <w14:lumMod w14:val="50000"/>
              </w14:srgbClr>
            </w14:solidFill>
          </w14:textFill>
        </w:rPr>
      </w:pPr>
    </w:p>
    <w:p w14:paraId="41A0B3B1" w14:textId="77777777" w:rsidR="00E70BA7" w:rsidRPr="00F421B3" w:rsidRDefault="00E70BA7" w:rsidP="00E70BA7">
      <w:pPr>
        <w:rPr>
          <w:rFonts w:ascii="Mulish" w:hAnsi="Mulish" w:cstheme="minorHAnsi"/>
          <w:b/>
          <w:color w:val="0070C0"/>
          <w:sz w:val="28"/>
          <w:szCs w:val="28"/>
        </w:rPr>
      </w:pPr>
      <w:r w:rsidRPr="00F421B3">
        <w:rPr>
          <w:rFonts w:ascii="Mulish" w:hAnsi="Mulish" w:cstheme="minorHAnsi"/>
          <w:b/>
          <w:color w:val="0070C0"/>
          <w:sz w:val="28"/>
          <w:szCs w:val="28"/>
        </w:rPr>
        <w:t>Customer Experience</w:t>
      </w:r>
    </w:p>
    <w:p w14:paraId="4D1A5887" w14:textId="77777777" w:rsidR="00E70BA7" w:rsidRPr="00F421B3" w:rsidRDefault="00E70BA7" w:rsidP="00E70BA7">
      <w:pPr>
        <w:rPr>
          <w:rFonts w:ascii="Mulish" w:hAnsi="Mulish" w:cstheme="minorHAnsi"/>
          <w:color w:val="777777"/>
          <w:szCs w:val="22"/>
          <w14:textFill>
            <w14:solidFill>
              <w14:srgbClr w14:val="777777">
                <w14:lumMod w14:val="50000"/>
              </w14:srgbClr>
            </w14:solidFill>
          </w14:textFill>
        </w:rPr>
      </w:pPr>
      <w:r w:rsidRPr="00F421B3">
        <w:rPr>
          <w:rFonts w:ascii="Mulish" w:hAnsi="Mulish" w:cstheme="minorHAnsi"/>
          <w:color w:val="777777"/>
          <w:szCs w:val="22"/>
          <w14:textFill>
            <w14:solidFill>
              <w14:srgbClr w14:val="777777">
                <w14:lumMod w14:val="50000"/>
              </w14:srgbClr>
            </w14:solidFill>
          </w14:textFill>
        </w:rPr>
        <w:t xml:space="preserve">Our goal is to consistently deliver an exceptional experience to both our internal and external customers. We do this by personalising our interactions, building trust and understanding, demonstrating teamwork, going above and beyond and continually seeking feedback to improve. </w:t>
      </w:r>
    </w:p>
    <w:p w14:paraId="06C31AF9" w14:textId="77777777" w:rsidR="00A4645C" w:rsidRPr="00F421B3" w:rsidRDefault="00A4645C" w:rsidP="000E14F2">
      <w:pPr>
        <w:rPr>
          <w:rFonts w:ascii="Mulish" w:hAnsi="Mulish" w:cstheme="minorHAnsi"/>
          <w:b/>
          <w:color w:val="777777"/>
          <w:sz w:val="24"/>
          <w14:textFill>
            <w14:solidFill>
              <w14:srgbClr w14:val="777777">
                <w14:lumMod w14:val="50000"/>
              </w14:srgbClr>
            </w14:solidFill>
          </w14:textFill>
        </w:rPr>
      </w:pPr>
    </w:p>
    <w:p w14:paraId="05EE7377" w14:textId="77777777" w:rsidR="00114D86" w:rsidRPr="00F421B3" w:rsidRDefault="00114D86" w:rsidP="000E14F2">
      <w:pPr>
        <w:rPr>
          <w:rFonts w:ascii="Mulish" w:hAnsi="Mulish" w:cstheme="minorHAnsi"/>
          <w:b/>
          <w:color w:val="777777"/>
          <w:sz w:val="24"/>
          <w14:textFill>
            <w14:solidFill>
              <w14:srgbClr w14:val="777777">
                <w14:lumMod w14:val="50000"/>
              </w14:srgbClr>
            </w14:solidFill>
          </w14:textFill>
        </w:rPr>
      </w:pPr>
    </w:p>
    <w:p w14:paraId="27D047C4" w14:textId="77777777" w:rsidR="000E14F2" w:rsidRPr="00F421B3" w:rsidRDefault="000E14F2" w:rsidP="000E14F2">
      <w:pPr>
        <w:rPr>
          <w:rFonts w:ascii="Mulish" w:hAnsi="Mulish" w:cstheme="minorHAnsi"/>
          <w:b/>
          <w:color w:val="0070C0"/>
          <w:sz w:val="28"/>
          <w:szCs w:val="28"/>
        </w:rPr>
      </w:pPr>
      <w:r w:rsidRPr="00F421B3">
        <w:rPr>
          <w:rFonts w:ascii="Mulish" w:hAnsi="Mulish" w:cstheme="minorHAnsi"/>
          <w:b/>
          <w:color w:val="0070C0"/>
          <w:sz w:val="28"/>
          <w:szCs w:val="28"/>
        </w:rPr>
        <w:t>Our Values and Behaviours</w:t>
      </w:r>
    </w:p>
    <w:p w14:paraId="7C5DF222" w14:textId="77777777" w:rsidR="000E14F2" w:rsidRPr="00F421B3" w:rsidRDefault="000E14F2" w:rsidP="000E14F2">
      <w:pPr>
        <w:rPr>
          <w:rFonts w:ascii="Mulish" w:hAnsi="Mulish" w:cstheme="minorHAnsi"/>
          <w:color w:val="777777"/>
          <w:szCs w:val="22"/>
          <w14:textFill>
            <w14:solidFill>
              <w14:srgbClr w14:val="777777">
                <w14:lumMod w14:val="50000"/>
              </w14:srgbClr>
            </w14:solidFill>
          </w14:textFill>
        </w:rPr>
      </w:pPr>
      <w:r w:rsidRPr="00F421B3">
        <w:rPr>
          <w:rFonts w:ascii="Mulish" w:hAnsi="Mulish" w:cstheme="minorHAnsi"/>
          <w:color w:val="777777"/>
          <w:szCs w:val="22"/>
          <w14:textFill>
            <w14:solidFill>
              <w14:srgbClr w14:val="777777">
                <w14:lumMod w14:val="50000"/>
              </w14:srgbClr>
            </w14:solidFill>
          </w14:textFill>
        </w:rPr>
        <w:t>In the workplace organisational values support the culture of our organisation. They are the ‘glue’ that brings us all together to support our corporate goals</w:t>
      </w:r>
      <w:r w:rsidR="00450861" w:rsidRPr="00F421B3">
        <w:rPr>
          <w:rFonts w:ascii="Mulish" w:hAnsi="Mulish" w:cstheme="minorHAnsi"/>
          <w:color w:val="777777"/>
          <w:szCs w:val="22"/>
          <w14:textFill>
            <w14:solidFill>
              <w14:srgbClr w14:val="777777">
                <w14:lumMod w14:val="50000"/>
              </w14:srgbClr>
            </w14:solidFill>
          </w14:textFill>
        </w:rPr>
        <w:t>.</w:t>
      </w:r>
    </w:p>
    <w:p w14:paraId="3B1EEA94" w14:textId="77777777" w:rsidR="000E14F2" w:rsidRPr="00F421B3" w:rsidRDefault="000E14F2" w:rsidP="000E14F2">
      <w:pPr>
        <w:rPr>
          <w:rFonts w:ascii="Mulish" w:hAnsi="Mulish" w:cstheme="minorHAnsi"/>
          <w:color w:val="777777"/>
          <w:sz w:val="24"/>
          <w14:textFill>
            <w14:solidFill>
              <w14:srgbClr w14:val="777777">
                <w14:lumMod w14:val="50000"/>
              </w14:srgbClr>
            </w14:solidFill>
          </w14:textFill>
        </w:rPr>
      </w:pPr>
    </w:p>
    <w:p w14:paraId="2C19FCB8" w14:textId="77777777" w:rsidR="00114D86" w:rsidRPr="00F421B3" w:rsidRDefault="00114D86" w:rsidP="000E14F2">
      <w:pPr>
        <w:rPr>
          <w:rFonts w:ascii="Mulish" w:hAnsi="Mulish" w:cstheme="minorHAnsi"/>
          <w:color w:val="777777"/>
          <w:sz w:val="24"/>
          <w14:textFill>
            <w14:solidFill>
              <w14:srgbClr w14:val="777777">
                <w14:lumMod w14:val="50000"/>
              </w14:srgbClr>
            </w14:solidFill>
          </w14:textFill>
        </w:rPr>
      </w:pPr>
    </w:p>
    <w:p w14:paraId="7C00E739" w14:textId="77777777" w:rsidR="00114D86" w:rsidRDefault="00114D86" w:rsidP="000E14F2">
      <w:pPr>
        <w:rPr>
          <w:rFonts w:ascii="Mulish" w:hAnsi="Mulish" w:cstheme="minorHAnsi"/>
          <w:color w:val="777777"/>
          <w:sz w:val="24"/>
          <w14:textFill>
            <w14:solidFill>
              <w14:srgbClr w14:val="777777">
                <w14:lumMod w14:val="50000"/>
              </w14:srgbClr>
            </w14:solidFill>
          </w14:textFill>
        </w:rPr>
      </w:pPr>
    </w:p>
    <w:p w14:paraId="49B36161" w14:textId="77777777" w:rsidR="00CE1574" w:rsidRDefault="00CE1574" w:rsidP="000E14F2">
      <w:pPr>
        <w:rPr>
          <w:rFonts w:ascii="Mulish" w:hAnsi="Mulish" w:cstheme="minorHAnsi"/>
          <w:color w:val="777777"/>
          <w:sz w:val="24"/>
          <w14:textFill>
            <w14:solidFill>
              <w14:srgbClr w14:val="777777">
                <w14:lumMod w14:val="50000"/>
              </w14:srgbClr>
            </w14:solidFill>
          </w14:textFill>
        </w:rPr>
      </w:pPr>
    </w:p>
    <w:p w14:paraId="01ABA0D5" w14:textId="77777777" w:rsidR="00CE1574" w:rsidRPr="00F421B3" w:rsidRDefault="00CE1574" w:rsidP="000E14F2">
      <w:pPr>
        <w:rPr>
          <w:rFonts w:ascii="Mulish" w:hAnsi="Mulish" w:cstheme="minorHAnsi"/>
          <w:color w:val="777777"/>
          <w:sz w:val="24"/>
          <w14:textFill>
            <w14:solidFill>
              <w14:srgbClr w14:val="777777">
                <w14:lumMod w14:val="50000"/>
              </w14:srgbClr>
            </w14:solidFill>
          </w14:textFill>
        </w:rPr>
      </w:pPr>
    </w:p>
    <w:p w14:paraId="3045AFA5" w14:textId="77777777" w:rsidR="00114D86" w:rsidRPr="00F421B3" w:rsidRDefault="00114D86" w:rsidP="000E14F2">
      <w:pPr>
        <w:rPr>
          <w:rFonts w:ascii="Mulish" w:hAnsi="Mulish" w:cstheme="minorHAnsi"/>
          <w:color w:val="777777"/>
          <w:sz w:val="24"/>
          <w14:textFill>
            <w14:solidFill>
              <w14:srgbClr w14:val="777777">
                <w14:lumMod w14:val="50000"/>
              </w14:srgbClr>
            </w14:solidFill>
          </w14:textFill>
        </w:rPr>
      </w:pPr>
    </w:p>
    <w:p w14:paraId="7C70237C" w14:textId="77777777" w:rsidR="000925AA" w:rsidRPr="00F421B3" w:rsidRDefault="000925AA" w:rsidP="000E14F2">
      <w:pPr>
        <w:rPr>
          <w:rFonts w:ascii="Mulish" w:hAnsi="Mulish" w:cstheme="minorHAnsi"/>
          <w:color w:val="777777"/>
          <w:sz w:val="18"/>
          <w14:textFill>
            <w14:solidFill>
              <w14:srgbClr w14:val="777777">
                <w14:lumMod w14:val="50000"/>
              </w14:srgbClr>
            </w14:solidFill>
          </w14:textFill>
        </w:rPr>
      </w:pPr>
    </w:p>
    <w:p w14:paraId="750E3505" w14:textId="77777777" w:rsidR="00D82332" w:rsidRPr="00F421B3" w:rsidRDefault="00D82332" w:rsidP="00D82332">
      <w:pPr>
        <w:rPr>
          <w:rFonts w:ascii="Mulish" w:hAnsi="Mulish" w:cstheme="minorHAnsi"/>
          <w:color w:val="777777"/>
          <w:sz w:val="24"/>
          <w14:textFill>
            <w14:solidFill>
              <w14:srgbClr w14:val="777777">
                <w14:lumMod w14:val="50000"/>
              </w14:srgbClr>
            </w14:solidFill>
          </w14:textFill>
        </w:rPr>
      </w:pPr>
      <w:r w:rsidRPr="00F421B3">
        <w:rPr>
          <w:rFonts w:ascii="Mulish" w:hAnsi="Mulish" w:cstheme="minorHAnsi"/>
          <w:noProof/>
          <w:color w:val="777777"/>
          <w:sz w:val="20"/>
          <w:szCs w:val="20"/>
          <w:lang w:eastAsia="en-AU"/>
        </w:rPr>
        <w:drawing>
          <wp:inline distT="0" distB="0" distL="0" distR="0" wp14:anchorId="40EFD6FF" wp14:editId="4C17DB83">
            <wp:extent cx="1864463" cy="270000"/>
            <wp:effectExtent l="0" t="0" r="2540" b="0"/>
            <wp:docPr id="11" name="Picture 11" descr="C:\Users\abiwar\Desktop\Onka Logo's\Courage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biwar\Desktop\Onka Logo's\Courageou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463" cy="270000"/>
                    </a:xfrm>
                    <a:prstGeom prst="rect">
                      <a:avLst/>
                    </a:prstGeom>
                    <a:noFill/>
                    <a:ln>
                      <a:noFill/>
                    </a:ln>
                  </pic:spPr>
                </pic:pic>
              </a:graphicData>
            </a:graphic>
          </wp:inline>
        </w:drawing>
      </w:r>
      <w:r w:rsidRPr="00F421B3">
        <w:rPr>
          <w:rFonts w:ascii="Mulish" w:hAnsi="Mulish" w:cstheme="minorHAnsi"/>
          <w:color w:val="777777"/>
          <w:sz w:val="24"/>
          <w14:textFill>
            <w14:solidFill>
              <w14:srgbClr w14:val="777777">
                <w14:lumMod w14:val="50000"/>
              </w14:srgbClr>
            </w14:solidFill>
          </w14:textFill>
        </w:rPr>
        <w:t xml:space="preserve"> </w:t>
      </w:r>
      <w:r w:rsidRPr="00F421B3">
        <w:rPr>
          <w:rFonts w:ascii="Mulish" w:hAnsi="Mulish" w:cstheme="minorHAnsi"/>
          <w:b/>
          <w:color w:val="777777"/>
          <w:sz w:val="20"/>
          <w:szCs w:val="20"/>
          <w14:textFill>
            <w14:solidFill>
              <w14:srgbClr w14:val="777777">
                <w14:lumMod w14:val="50000"/>
              </w14:srgbClr>
            </w14:solidFill>
          </w14:textFill>
        </w:rPr>
        <w:t>What will I do to make a difference today?</w:t>
      </w:r>
      <w:r w:rsidRPr="00F421B3">
        <w:rPr>
          <w:rFonts w:ascii="Mulish" w:hAnsi="Mulish" w:cstheme="minorHAnsi"/>
          <w:color w:val="777777"/>
          <w:sz w:val="24"/>
          <w14:textFill>
            <w14:solidFill>
              <w14:srgbClr w14:val="777777">
                <w14:lumMod w14:val="50000"/>
              </w14:srgbClr>
            </w14:solidFill>
          </w14:textFill>
        </w:rPr>
        <w:t xml:space="preserve">   </w:t>
      </w:r>
      <w:r w:rsidRPr="00F421B3">
        <w:rPr>
          <w:rFonts w:ascii="Mulish" w:hAnsi="Mulish" w:cstheme="minorHAnsi"/>
          <w:noProof/>
          <w:color w:val="777777"/>
          <w:sz w:val="20"/>
          <w:szCs w:val="20"/>
          <w:lang w:eastAsia="en-AU"/>
        </w:rPr>
        <w:drawing>
          <wp:inline distT="0" distB="0" distL="0" distR="0" wp14:anchorId="4A4D197D" wp14:editId="0AD7B5A4">
            <wp:extent cx="1189373" cy="270000"/>
            <wp:effectExtent l="0" t="0" r="0" b="0"/>
            <wp:docPr id="14" name="Picture 14" descr="C:\Users\abiwar\Desktop\Onka Logo's\Curi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biwar\Desktop\Onka Logo's\Curiou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9373" cy="270000"/>
                    </a:xfrm>
                    <a:prstGeom prst="rect">
                      <a:avLst/>
                    </a:prstGeom>
                    <a:noFill/>
                    <a:ln>
                      <a:noFill/>
                    </a:ln>
                  </pic:spPr>
                </pic:pic>
              </a:graphicData>
            </a:graphic>
          </wp:inline>
        </w:drawing>
      </w:r>
      <w:r w:rsidRPr="00F421B3">
        <w:rPr>
          <w:rFonts w:ascii="Mulish" w:hAnsi="Mulish" w:cstheme="minorHAnsi"/>
          <w:color w:val="777777"/>
          <w:sz w:val="24"/>
          <w14:textFill>
            <w14:solidFill>
              <w14:srgbClr w14:val="777777">
                <w14:lumMod w14:val="50000"/>
              </w14:srgbClr>
            </w14:solidFill>
          </w14:textFill>
        </w:rPr>
        <w:t xml:space="preserve"> </w:t>
      </w:r>
      <w:r w:rsidRPr="00F421B3">
        <w:rPr>
          <w:rFonts w:ascii="Mulish" w:hAnsi="Mulish" w:cstheme="minorHAnsi"/>
          <w:b/>
          <w:color w:val="777777"/>
          <w:sz w:val="20"/>
          <w:szCs w:val="20"/>
          <w14:textFill>
            <w14:solidFill>
              <w14:srgbClr w14:val="777777">
                <w14:lumMod w14:val="50000"/>
              </w14:srgbClr>
            </w14:solidFill>
          </w14:textFill>
        </w:rPr>
        <w:t>Why?</w:t>
      </w:r>
    </w:p>
    <w:p w14:paraId="3D14ED17" w14:textId="77777777" w:rsidR="00D82332" w:rsidRPr="00F421B3" w:rsidRDefault="00D82332" w:rsidP="00D82332">
      <w:pPr>
        <w:rPr>
          <w:rFonts w:ascii="Mulish" w:hAnsi="Mulish" w:cstheme="minorHAnsi"/>
          <w:color w:val="777777"/>
          <w:sz w:val="24"/>
          <w14:textFill>
            <w14:solidFill>
              <w14:srgbClr w14:val="777777">
                <w14:lumMod w14:val="50000"/>
              </w14:srgbClr>
            </w14:solidFill>
          </w14:textFill>
        </w:rPr>
      </w:pPr>
    </w:p>
    <w:p w14:paraId="66D850F6" w14:textId="77777777" w:rsidR="00D82332" w:rsidRPr="00F421B3" w:rsidRDefault="00D82332" w:rsidP="00D82332">
      <w:pPr>
        <w:rPr>
          <w:rFonts w:ascii="Mulish" w:hAnsi="Mulish" w:cstheme="minorHAnsi"/>
          <w:b/>
          <w:color w:val="777777"/>
          <w:sz w:val="24"/>
          <w14:textFill>
            <w14:solidFill>
              <w14:srgbClr w14:val="777777">
                <w14:lumMod w14:val="50000"/>
              </w14:srgbClr>
            </w14:solidFill>
          </w14:textFill>
        </w:rPr>
      </w:pPr>
      <w:r w:rsidRPr="00F421B3">
        <w:rPr>
          <w:rFonts w:ascii="Mulish" w:hAnsi="Mulish" w:cstheme="minorHAnsi"/>
          <w:noProof/>
          <w:color w:val="777777"/>
          <w:sz w:val="20"/>
          <w:szCs w:val="20"/>
          <w:lang w:eastAsia="en-AU"/>
        </w:rPr>
        <w:drawing>
          <wp:anchor distT="0" distB="0" distL="114300" distR="114300" simplePos="0" relativeHeight="251659264" behindDoc="1" locked="0" layoutInCell="1" allowOverlap="1" wp14:anchorId="10601744" wp14:editId="51695881">
            <wp:simplePos x="0" y="0"/>
            <wp:positionH relativeFrom="column">
              <wp:posOffset>2628900</wp:posOffset>
            </wp:positionH>
            <wp:positionV relativeFrom="paragraph">
              <wp:posOffset>35560</wp:posOffset>
            </wp:positionV>
            <wp:extent cx="2059322" cy="270000"/>
            <wp:effectExtent l="0" t="0" r="0" b="0"/>
            <wp:wrapTight wrapText="bothSides">
              <wp:wrapPolygon edited="0">
                <wp:start x="0" y="0"/>
                <wp:lineTo x="0" y="19821"/>
                <wp:lineTo x="21380" y="19821"/>
                <wp:lineTo x="21380" y="0"/>
                <wp:lineTo x="0" y="0"/>
              </wp:wrapPolygon>
            </wp:wrapTight>
            <wp:docPr id="13" name="Picture 13" descr="C:\Users\abiwar\Desktop\Onka Logo's\Inspira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biwar\Desktop\Onka Logo's\Inspiratio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9322" cy="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B3">
        <w:rPr>
          <w:rFonts w:ascii="Mulish" w:hAnsi="Mulish" w:cstheme="minorHAnsi"/>
          <w:noProof/>
          <w:color w:val="777777"/>
          <w:sz w:val="20"/>
          <w:szCs w:val="20"/>
          <w:lang w:eastAsia="en-AU"/>
        </w:rPr>
        <w:drawing>
          <wp:inline distT="0" distB="0" distL="0" distR="0" wp14:anchorId="51752DAB" wp14:editId="1765ED0A">
            <wp:extent cx="1235310" cy="270000"/>
            <wp:effectExtent l="0" t="0" r="3175" b="0"/>
            <wp:docPr id="15" name="Picture 15" descr="C:\Users\abiwar\Desktop\Onka Logo's\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biwar\Desktop\Onka Logo's\Positiv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310" cy="270000"/>
                    </a:xfrm>
                    <a:prstGeom prst="rect">
                      <a:avLst/>
                    </a:prstGeom>
                    <a:noFill/>
                    <a:ln>
                      <a:noFill/>
                    </a:ln>
                  </pic:spPr>
                </pic:pic>
              </a:graphicData>
            </a:graphic>
          </wp:inline>
        </w:drawing>
      </w:r>
      <w:r w:rsidRPr="00F421B3">
        <w:rPr>
          <w:rFonts w:ascii="Mulish" w:hAnsi="Mulish" w:cstheme="minorHAnsi"/>
          <w:color w:val="777777"/>
          <w:sz w:val="24"/>
          <w14:textFill>
            <w14:solidFill>
              <w14:srgbClr w14:val="777777">
                <w14:lumMod w14:val="50000"/>
              </w14:srgbClr>
            </w14:solidFill>
          </w14:textFill>
        </w:rPr>
        <w:t xml:space="preserve">  </w:t>
      </w:r>
      <w:r w:rsidRPr="00F421B3">
        <w:rPr>
          <w:rFonts w:ascii="Mulish" w:hAnsi="Mulish" w:cstheme="minorHAnsi"/>
          <w:b/>
          <w:color w:val="777777"/>
          <w:sz w:val="20"/>
          <w:szCs w:val="20"/>
          <w14:textFill>
            <w14:solidFill>
              <w14:srgbClr w14:val="777777">
                <w14:lumMod w14:val="50000"/>
              </w14:srgbClr>
            </w14:solidFill>
          </w14:textFill>
        </w:rPr>
        <w:t>What can be done?</w:t>
      </w:r>
      <w:r w:rsidRPr="00F421B3">
        <w:rPr>
          <w:rFonts w:ascii="Mulish" w:hAnsi="Mulish" w:cstheme="minorHAnsi"/>
          <w:color w:val="777777"/>
          <w:sz w:val="24"/>
          <w14:textFill>
            <w14:solidFill>
              <w14:srgbClr w14:val="777777">
                <w14:lumMod w14:val="50000"/>
              </w14:srgbClr>
            </w14:solidFill>
          </w14:textFill>
        </w:rPr>
        <w:t xml:space="preserve"> </w:t>
      </w:r>
      <w:r w:rsidRPr="00F421B3">
        <w:rPr>
          <w:rFonts w:ascii="Mulish" w:hAnsi="Mulish" w:cstheme="minorHAnsi"/>
          <w:b/>
          <w:color w:val="777777"/>
          <w:sz w:val="20"/>
          <w:szCs w:val="20"/>
          <w14:textFill>
            <w14:solidFill>
              <w14:srgbClr w14:val="777777">
                <w14:lumMod w14:val="50000"/>
              </w14:srgbClr>
            </w14:solidFill>
          </w14:textFill>
        </w:rPr>
        <w:t>What will I be remembered for?</w:t>
      </w:r>
      <w:r w:rsidRPr="00F421B3">
        <w:rPr>
          <w:rFonts w:ascii="Mulish" w:hAnsi="Mulish" w:cstheme="minorHAnsi"/>
          <w:b/>
          <w:color w:val="777777"/>
          <w:sz w:val="24"/>
          <w14:textFill>
            <w14:solidFill>
              <w14:srgbClr w14:val="777777">
                <w14:lumMod w14:val="50000"/>
              </w14:srgbClr>
            </w14:solidFill>
          </w14:textFill>
        </w:rPr>
        <w:t xml:space="preserve"> </w:t>
      </w:r>
      <w:r w:rsidRPr="00F421B3">
        <w:rPr>
          <w:rFonts w:ascii="Mulish" w:hAnsi="Mulish" w:cstheme="minorHAnsi"/>
          <w:color w:val="777777"/>
          <w:sz w:val="24"/>
        </w:rPr>
        <w:t xml:space="preserve">   </w:t>
      </w:r>
    </w:p>
    <w:p w14:paraId="13A6E3C2" w14:textId="77777777" w:rsidR="00D82332" w:rsidRPr="00F421B3" w:rsidRDefault="00D82332" w:rsidP="00D82332">
      <w:pPr>
        <w:rPr>
          <w:rFonts w:ascii="Mulish" w:hAnsi="Mulish" w:cstheme="minorHAnsi"/>
          <w:b/>
          <w:color w:val="777777"/>
          <w:sz w:val="24"/>
          <w14:textFill>
            <w14:solidFill>
              <w14:srgbClr w14:val="777777">
                <w14:lumMod w14:val="50000"/>
              </w14:srgbClr>
            </w14:solidFill>
          </w14:textFill>
        </w:rPr>
      </w:pPr>
    </w:p>
    <w:p w14:paraId="047C3CA8" w14:textId="77777777" w:rsidR="00D82977" w:rsidRPr="00F421B3" w:rsidRDefault="00D82332" w:rsidP="00EE61CD">
      <w:pPr>
        <w:rPr>
          <w:rFonts w:ascii="Mulish" w:hAnsi="Mulish" w:cstheme="minorHAnsi"/>
          <w:b/>
          <w:color w:val="0070C0"/>
          <w:sz w:val="36"/>
          <w:szCs w:val="36"/>
          <w:highlight w:val="yellow"/>
        </w:rPr>
      </w:pPr>
      <w:r w:rsidRPr="00F421B3">
        <w:rPr>
          <w:rFonts w:ascii="Mulish" w:hAnsi="Mulish" w:cstheme="minorHAnsi"/>
          <w:noProof/>
          <w:color w:val="777777"/>
          <w:sz w:val="20"/>
          <w:szCs w:val="20"/>
          <w:lang w:eastAsia="en-AU"/>
        </w:rPr>
        <w:drawing>
          <wp:inline distT="0" distB="0" distL="0" distR="0" wp14:anchorId="3C434C09" wp14:editId="7CC8BFF8">
            <wp:extent cx="1620000" cy="270000"/>
            <wp:effectExtent l="0" t="0" r="0" b="0"/>
            <wp:docPr id="16" name="Picture 16" descr="C:\Users\abiwar\Desktop\Onka Logo's\Conn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biwar\Desktop\Onka Logo's\Connect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000" cy="270000"/>
                    </a:xfrm>
                    <a:prstGeom prst="rect">
                      <a:avLst/>
                    </a:prstGeom>
                    <a:noFill/>
                    <a:ln>
                      <a:noFill/>
                    </a:ln>
                  </pic:spPr>
                </pic:pic>
              </a:graphicData>
            </a:graphic>
          </wp:inline>
        </w:drawing>
      </w:r>
      <w:r w:rsidRPr="00F421B3">
        <w:rPr>
          <w:rFonts w:ascii="Mulish" w:hAnsi="Mulish" w:cstheme="minorHAnsi"/>
          <w:b/>
          <w:color w:val="777777"/>
          <w:sz w:val="20"/>
          <w:szCs w:val="20"/>
          <w14:textFill>
            <w14:solidFill>
              <w14:srgbClr w14:val="777777">
                <w14:lumMod w14:val="50000"/>
              </w14:srgbClr>
            </w14:solidFill>
          </w14:textFill>
        </w:rPr>
        <w:t>What do I need to know?</w:t>
      </w:r>
      <w:r w:rsidRPr="00F421B3">
        <w:rPr>
          <w:rFonts w:ascii="Mulish" w:hAnsi="Mulish" w:cstheme="minorHAnsi"/>
          <w:noProof/>
          <w:color w:val="777777"/>
          <w:sz w:val="20"/>
          <w:szCs w:val="20"/>
          <w:lang w:eastAsia="en-AU"/>
        </w:rPr>
        <w:t xml:space="preserve"> </w:t>
      </w:r>
      <w:r w:rsidRPr="00F421B3">
        <w:rPr>
          <w:rFonts w:ascii="Mulish" w:hAnsi="Mulish" w:cstheme="minorHAnsi"/>
          <w:noProof/>
          <w:color w:val="777777"/>
          <w:sz w:val="20"/>
          <w:szCs w:val="20"/>
          <w:lang w:eastAsia="en-AU"/>
        </w:rPr>
        <w:drawing>
          <wp:inline distT="0" distB="0" distL="0" distR="0" wp14:anchorId="3C7990F8" wp14:editId="694C5D71">
            <wp:extent cx="1909018" cy="270000"/>
            <wp:effectExtent l="0" t="0" r="0" b="0"/>
            <wp:docPr id="17" name="Picture 17" descr="C:\Users\abiwar\Desktop\Onka Logo's\Accoun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biwar\Desktop\Onka Logo's\Accountabl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9018" cy="270000"/>
                    </a:xfrm>
                    <a:prstGeom prst="rect">
                      <a:avLst/>
                    </a:prstGeom>
                    <a:noFill/>
                    <a:ln>
                      <a:noFill/>
                    </a:ln>
                  </pic:spPr>
                </pic:pic>
              </a:graphicData>
            </a:graphic>
          </wp:inline>
        </w:drawing>
      </w:r>
      <w:r w:rsidRPr="00F421B3">
        <w:rPr>
          <w:rFonts w:ascii="Mulish" w:hAnsi="Mulish" w:cstheme="minorHAnsi"/>
          <w:b/>
          <w:color w:val="777777"/>
          <w:sz w:val="20"/>
          <w:szCs w:val="20"/>
          <w14:textFill>
            <w14:solidFill>
              <w14:srgbClr w14:val="777777">
                <w14:lumMod w14:val="50000"/>
              </w14:srgbClr>
            </w14:solidFill>
          </w14:textFill>
        </w:rPr>
        <w:t>What impact will I have?</w:t>
      </w:r>
      <w:r w:rsidR="00D82977" w:rsidRPr="00F421B3">
        <w:rPr>
          <w:rFonts w:ascii="Mulish" w:hAnsi="Mulish" w:cstheme="minorHAnsi"/>
          <w:b/>
          <w:color w:val="0070C0"/>
          <w:sz w:val="36"/>
          <w:szCs w:val="36"/>
          <w:highlight w:val="yellow"/>
        </w:rPr>
        <w:br w:type="page"/>
      </w:r>
    </w:p>
    <w:p w14:paraId="2D2FAED5" w14:textId="77777777" w:rsidR="00EE61CD" w:rsidRPr="00F421B3" w:rsidRDefault="00FA25CE" w:rsidP="00EE61CD">
      <w:pPr>
        <w:rPr>
          <w:rFonts w:ascii="Mulish" w:hAnsi="Mulish" w:cstheme="minorHAnsi"/>
          <w:b/>
          <w:color w:val="0070C0"/>
          <w:sz w:val="36"/>
          <w:szCs w:val="36"/>
        </w:rPr>
      </w:pPr>
      <w:r w:rsidRPr="00F421B3">
        <w:rPr>
          <w:rFonts w:ascii="Mulish" w:hAnsi="Mulish" w:cstheme="minorHAnsi"/>
          <w:b/>
          <w:color w:val="0070C0"/>
          <w:sz w:val="36"/>
          <w:szCs w:val="36"/>
        </w:rPr>
        <w:lastRenderedPageBreak/>
        <w:t>Summary</w:t>
      </w:r>
    </w:p>
    <w:p w14:paraId="1952E4E4" w14:textId="77777777" w:rsidR="00EE61CD" w:rsidRPr="00F421B3" w:rsidRDefault="00EE61CD" w:rsidP="00EE61CD">
      <w:pPr>
        <w:rPr>
          <w:rFonts w:ascii="Mulish" w:hAnsi="Mulish" w:cstheme="minorHAnsi"/>
          <w:color w:val="777777"/>
          <w:sz w:val="24"/>
          <w14:textFill>
            <w14:solidFill>
              <w14:srgbClr w14:val="777777">
                <w14:lumMod w14:val="50000"/>
              </w14:srgbClr>
            </w14:solidFill>
          </w14:textFill>
        </w:rPr>
      </w:pPr>
    </w:p>
    <w:tbl>
      <w:tblPr>
        <w:tblStyle w:val="TableGrid"/>
        <w:tblW w:w="0" w:type="auto"/>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Look w:val="04A0" w:firstRow="1" w:lastRow="0" w:firstColumn="1" w:lastColumn="0" w:noHBand="0" w:noVBand="1"/>
      </w:tblPr>
      <w:tblGrid>
        <w:gridCol w:w="1919"/>
        <w:gridCol w:w="3384"/>
        <w:gridCol w:w="2205"/>
        <w:gridCol w:w="2948"/>
      </w:tblGrid>
      <w:tr w:rsidR="000925AA" w:rsidRPr="00F421B3" w14:paraId="70B1C5BA" w14:textId="77777777" w:rsidTr="0070561E">
        <w:trPr>
          <w:trHeight w:val="113"/>
        </w:trPr>
        <w:tc>
          <w:tcPr>
            <w:tcW w:w="1919" w:type="dxa"/>
            <w:shd w:val="clear" w:color="auto" w:fill="D9D9D9" w:themeFill="background1" w:themeFillShade="D9"/>
          </w:tcPr>
          <w:p w14:paraId="1C23CB8F" w14:textId="77777777" w:rsidR="005D2C67" w:rsidRPr="00F421B3" w:rsidRDefault="00FA25CE" w:rsidP="000925AA">
            <w:pPr>
              <w:pStyle w:val="Tablenormal0"/>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Position title:</w:t>
            </w:r>
          </w:p>
        </w:tc>
        <w:tc>
          <w:tcPr>
            <w:tcW w:w="3384" w:type="dxa"/>
          </w:tcPr>
          <w:p w14:paraId="2444E06D" w14:textId="1565234C" w:rsidR="00FA25CE" w:rsidRPr="00F421B3" w:rsidRDefault="006C10CC" w:rsidP="006C10CC">
            <w:pPr>
              <w:pStyle w:val="Tablenormal0"/>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Community Development Officer - Neporendi</w:t>
            </w:r>
          </w:p>
        </w:tc>
        <w:tc>
          <w:tcPr>
            <w:tcW w:w="2205" w:type="dxa"/>
            <w:shd w:val="clear" w:color="auto" w:fill="D9D9D9" w:themeFill="background1" w:themeFillShade="D9"/>
          </w:tcPr>
          <w:p w14:paraId="01628746" w14:textId="77777777" w:rsidR="00FA25CE" w:rsidRPr="00F421B3" w:rsidRDefault="005D2C67" w:rsidP="000925AA">
            <w:pPr>
              <w:pStyle w:val="Tablenormal0"/>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Classification level:</w:t>
            </w:r>
          </w:p>
        </w:tc>
        <w:tc>
          <w:tcPr>
            <w:tcW w:w="2948" w:type="dxa"/>
          </w:tcPr>
          <w:p w14:paraId="3BEC3B75" w14:textId="10E97CC9" w:rsidR="00FA25CE" w:rsidRPr="00F421B3" w:rsidRDefault="000925AA" w:rsidP="000925AA">
            <w:pPr>
              <w:pStyle w:val="Tablenormal0"/>
              <w:rPr>
                <w:rFonts w:ascii="Mulish" w:hAnsi="Mulish" w:cstheme="minorHAnsi"/>
                <w:color w:val="777777"/>
                <w:szCs w:val="22"/>
                <w14:textFill>
                  <w14:solidFill>
                    <w14:srgbClr w14:val="777777">
                      <w14:lumMod w14:val="50000"/>
                    </w14:srgbClr>
                  </w14:solidFill>
                </w14:textFill>
              </w:rPr>
            </w:pPr>
            <w:r w:rsidRPr="00F421B3">
              <w:rPr>
                <w:rFonts w:ascii="Mulish" w:hAnsi="Mulish" w:cstheme="minorHAnsi"/>
                <w:color w:val="777777"/>
                <w:szCs w:val="22"/>
                <w14:textFill>
                  <w14:solidFill>
                    <w14:srgbClr w14:val="777777">
                      <w14:lumMod w14:val="50000"/>
                    </w14:srgbClr>
                  </w14:solidFill>
                </w14:textFill>
              </w:rPr>
              <w:t>MOA</w:t>
            </w:r>
            <w:r w:rsidR="00B733B5" w:rsidRPr="00F421B3">
              <w:rPr>
                <w:rFonts w:ascii="Mulish" w:hAnsi="Mulish" w:cstheme="minorHAnsi"/>
                <w:color w:val="777777"/>
                <w:szCs w:val="22"/>
                <w14:textFill>
                  <w14:solidFill>
                    <w14:srgbClr w14:val="777777">
                      <w14:lumMod w14:val="50000"/>
                    </w14:srgbClr>
                  </w14:solidFill>
                </w14:textFill>
              </w:rPr>
              <w:t xml:space="preserve"> Level </w:t>
            </w:r>
            <w:r w:rsidR="006C10CC">
              <w:rPr>
                <w:rFonts w:ascii="Mulish" w:hAnsi="Mulish" w:cstheme="minorHAnsi"/>
                <w:color w:val="777777"/>
                <w:szCs w:val="22"/>
                <w14:textFill>
                  <w14:solidFill>
                    <w14:srgbClr w14:val="777777">
                      <w14:lumMod w14:val="50000"/>
                    </w14:srgbClr>
                  </w14:solidFill>
                </w14:textFill>
              </w:rPr>
              <w:t>6</w:t>
            </w:r>
          </w:p>
        </w:tc>
      </w:tr>
      <w:tr w:rsidR="000925AA" w:rsidRPr="00F421B3" w14:paraId="78040252" w14:textId="77777777" w:rsidTr="0070561E">
        <w:trPr>
          <w:trHeight w:val="113"/>
        </w:trPr>
        <w:tc>
          <w:tcPr>
            <w:tcW w:w="1919" w:type="dxa"/>
            <w:shd w:val="clear" w:color="auto" w:fill="D9D9D9" w:themeFill="background1" w:themeFillShade="D9"/>
          </w:tcPr>
          <w:p w14:paraId="6EFB6E26" w14:textId="77777777" w:rsidR="005D2C67" w:rsidRPr="00F421B3" w:rsidRDefault="00AC043F" w:rsidP="000925AA">
            <w:pPr>
              <w:pStyle w:val="Tablenormal0"/>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Section/D</w:t>
            </w:r>
            <w:r w:rsidR="00486E3E" w:rsidRPr="00F421B3">
              <w:rPr>
                <w:rFonts w:ascii="Mulish" w:hAnsi="Mulish" w:cstheme="minorHAnsi"/>
                <w:b/>
                <w:color w:val="777777"/>
                <w:szCs w:val="22"/>
                <w14:textFill>
                  <w14:solidFill>
                    <w14:srgbClr w14:val="777777">
                      <w14:lumMod w14:val="50000"/>
                    </w14:srgbClr>
                  </w14:solidFill>
                </w14:textFill>
              </w:rPr>
              <w:t>ivision</w:t>
            </w:r>
            <w:r w:rsidR="00FA25CE" w:rsidRPr="00F421B3">
              <w:rPr>
                <w:rFonts w:ascii="Mulish" w:hAnsi="Mulish" w:cstheme="minorHAnsi"/>
                <w:b/>
                <w:color w:val="777777"/>
                <w:szCs w:val="22"/>
                <w14:textFill>
                  <w14:solidFill>
                    <w14:srgbClr w14:val="777777">
                      <w14:lumMod w14:val="50000"/>
                    </w14:srgbClr>
                  </w14:solidFill>
                </w14:textFill>
              </w:rPr>
              <w:t>:</w:t>
            </w:r>
          </w:p>
        </w:tc>
        <w:tc>
          <w:tcPr>
            <w:tcW w:w="3384" w:type="dxa"/>
          </w:tcPr>
          <w:p w14:paraId="3EBD9221" w14:textId="08E71E85" w:rsidR="00FA25CE" w:rsidRPr="00F421B3" w:rsidRDefault="006C10CC" w:rsidP="006C10CC">
            <w:pPr>
              <w:pStyle w:val="Tablenormal0"/>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Community Capacity / Community</w:t>
            </w:r>
          </w:p>
        </w:tc>
        <w:tc>
          <w:tcPr>
            <w:tcW w:w="2205" w:type="dxa"/>
            <w:shd w:val="clear" w:color="auto" w:fill="D9D9D9" w:themeFill="background1" w:themeFillShade="D9"/>
          </w:tcPr>
          <w:p w14:paraId="099BCC3D" w14:textId="77777777" w:rsidR="00FA25CE" w:rsidRPr="00F421B3" w:rsidRDefault="00AC043F" w:rsidP="0070561E">
            <w:pPr>
              <w:pStyle w:val="Tablenormal0"/>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Reports</w:t>
            </w:r>
            <w:r w:rsidR="005D2C67" w:rsidRPr="00F421B3">
              <w:rPr>
                <w:rFonts w:ascii="Mulish" w:hAnsi="Mulish" w:cstheme="minorHAnsi"/>
                <w:b/>
                <w:color w:val="777777"/>
                <w:szCs w:val="22"/>
                <w14:textFill>
                  <w14:solidFill>
                    <w14:srgbClr w14:val="777777">
                      <w14:lumMod w14:val="50000"/>
                    </w14:srgbClr>
                  </w14:solidFill>
                </w14:textFill>
              </w:rPr>
              <w:t xml:space="preserve"> to:</w:t>
            </w:r>
          </w:p>
        </w:tc>
        <w:tc>
          <w:tcPr>
            <w:tcW w:w="2948" w:type="dxa"/>
          </w:tcPr>
          <w:p w14:paraId="38F7083E" w14:textId="2073F642" w:rsidR="00FA25CE" w:rsidRPr="00F421B3" w:rsidRDefault="006C10CC" w:rsidP="0070561E">
            <w:pPr>
              <w:pStyle w:val="Tablenormal0"/>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Team Leader Arts, Reconciliation and Cultural Development</w:t>
            </w:r>
          </w:p>
        </w:tc>
      </w:tr>
      <w:tr w:rsidR="005D2C67" w:rsidRPr="00F421B3" w14:paraId="2A9F263F" w14:textId="77777777" w:rsidTr="0070561E">
        <w:trPr>
          <w:trHeight w:val="113"/>
        </w:trPr>
        <w:tc>
          <w:tcPr>
            <w:tcW w:w="1919" w:type="dxa"/>
            <w:shd w:val="clear" w:color="auto" w:fill="D9D9D9" w:themeFill="background1" w:themeFillShade="D9"/>
          </w:tcPr>
          <w:p w14:paraId="4CD9EEC9" w14:textId="77777777" w:rsidR="005D2C67" w:rsidRPr="00F421B3" w:rsidRDefault="00555050" w:rsidP="000925AA">
            <w:pPr>
              <w:pStyle w:val="Tablenormal0"/>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D</w:t>
            </w:r>
            <w:r w:rsidR="00AC043F" w:rsidRPr="00F421B3">
              <w:rPr>
                <w:rFonts w:ascii="Mulish" w:hAnsi="Mulish" w:cstheme="minorHAnsi"/>
                <w:b/>
                <w:color w:val="777777"/>
                <w:szCs w:val="22"/>
                <w14:textFill>
                  <w14:solidFill>
                    <w14:srgbClr w14:val="777777">
                      <w14:lumMod w14:val="50000"/>
                    </w14:srgbClr>
                  </w14:solidFill>
                </w14:textFill>
              </w:rPr>
              <w:t>irect r</w:t>
            </w:r>
            <w:r w:rsidR="005D2C67" w:rsidRPr="00F421B3">
              <w:rPr>
                <w:rFonts w:ascii="Mulish" w:hAnsi="Mulish" w:cstheme="minorHAnsi"/>
                <w:b/>
                <w:color w:val="777777"/>
                <w:szCs w:val="22"/>
                <w14:textFill>
                  <w14:solidFill>
                    <w14:srgbClr w14:val="777777">
                      <w14:lumMod w14:val="50000"/>
                    </w14:srgbClr>
                  </w14:solidFill>
                </w14:textFill>
              </w:rPr>
              <w:t>eports:</w:t>
            </w:r>
          </w:p>
        </w:tc>
        <w:tc>
          <w:tcPr>
            <w:tcW w:w="8537" w:type="dxa"/>
            <w:gridSpan w:val="3"/>
            <w:shd w:val="clear" w:color="auto" w:fill="auto"/>
          </w:tcPr>
          <w:p w14:paraId="5FAA7D8B" w14:textId="06FA8254" w:rsidR="00390CBB" w:rsidRPr="00F421B3" w:rsidRDefault="006C10CC" w:rsidP="000925AA">
            <w:pPr>
              <w:pStyle w:val="Tablenormal0"/>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Community Development Support Officer, and up to 10 volunteers.</w:t>
            </w:r>
          </w:p>
        </w:tc>
      </w:tr>
    </w:tbl>
    <w:p w14:paraId="368B162E" w14:textId="77777777" w:rsidR="005D3850" w:rsidRPr="00F421B3" w:rsidRDefault="005D3850" w:rsidP="00EE61CD">
      <w:pPr>
        <w:rPr>
          <w:rFonts w:ascii="Mulish" w:hAnsi="Mulish" w:cstheme="minorHAnsi"/>
          <w:color w:val="777777"/>
          <w:sz w:val="24"/>
          <w14:textFill>
            <w14:solidFill>
              <w14:srgbClr w14:val="777777">
                <w14:lumMod w14:val="50000"/>
              </w14:srgbClr>
            </w14:solidFill>
          </w14:textFill>
        </w:rPr>
      </w:pPr>
    </w:p>
    <w:p w14:paraId="10DEADA4" w14:textId="77777777" w:rsidR="006D7241" w:rsidRPr="00F421B3" w:rsidRDefault="00DC29C7" w:rsidP="00EE61CD">
      <w:pPr>
        <w:rPr>
          <w:rFonts w:ascii="Mulish" w:hAnsi="Mulish" w:cstheme="minorHAnsi"/>
          <w:b/>
          <w:color w:val="0070C0"/>
          <w:sz w:val="36"/>
          <w:szCs w:val="36"/>
        </w:rPr>
      </w:pPr>
      <w:r w:rsidRPr="00F421B3">
        <w:rPr>
          <w:rFonts w:ascii="Mulish" w:hAnsi="Mulish" w:cstheme="minorHAnsi"/>
          <w:b/>
          <w:color w:val="0070C0"/>
          <w:sz w:val="36"/>
          <w:szCs w:val="36"/>
        </w:rPr>
        <w:t>Position Overview</w:t>
      </w:r>
    </w:p>
    <w:p w14:paraId="6D691676" w14:textId="2DE92FAF"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The Community Development Officer – Neporendi (CDO – Neporendi) is </w:t>
      </w:r>
      <w:r w:rsidR="000C71FF">
        <w:rPr>
          <w:rFonts w:ascii="Mulish" w:hAnsi="Mulish" w:cstheme="minorHAnsi"/>
          <w:color w:val="777777"/>
          <w:szCs w:val="22"/>
          <w14:textFill>
            <w14:solidFill>
              <w14:srgbClr w14:val="777777">
                <w14:lumMod w14:val="50000"/>
              </w14:srgbClr>
            </w14:solidFill>
          </w14:textFill>
        </w:rPr>
        <w:t xml:space="preserve">a prescribed Aboriginal and Torres Strait Islander role </w:t>
      </w:r>
      <w:r w:rsidRPr="006C10CC">
        <w:rPr>
          <w:rFonts w:ascii="Mulish" w:hAnsi="Mulish" w:cstheme="minorHAnsi"/>
          <w:color w:val="777777"/>
          <w:szCs w:val="22"/>
          <w14:textFill>
            <w14:solidFill>
              <w14:srgbClr w14:val="777777">
                <w14:lumMod w14:val="50000"/>
              </w14:srgbClr>
            </w14:solidFill>
          </w14:textFill>
        </w:rPr>
        <w:t xml:space="preserve">responsible to manage the Neporendi </w:t>
      </w:r>
      <w:r w:rsidR="00EE0217">
        <w:rPr>
          <w:rFonts w:ascii="Mulish" w:hAnsi="Mulish" w:cstheme="minorHAnsi"/>
          <w:color w:val="777777"/>
          <w:szCs w:val="22"/>
          <w14:textFill>
            <w14:solidFill>
              <w14:srgbClr w14:val="777777">
                <w14:lumMod w14:val="50000"/>
              </w14:srgbClr>
            </w14:solidFill>
          </w14:textFill>
        </w:rPr>
        <w:t xml:space="preserve">Aboriginal </w:t>
      </w:r>
      <w:r w:rsidRPr="006C10CC">
        <w:rPr>
          <w:rFonts w:ascii="Mulish" w:hAnsi="Mulish" w:cstheme="minorHAnsi"/>
          <w:color w:val="777777"/>
          <w:szCs w:val="22"/>
          <w14:textFill>
            <w14:solidFill>
              <w14:srgbClr w14:val="777777">
                <w14:lumMod w14:val="50000"/>
              </w14:srgbClr>
            </w14:solidFill>
          </w14:textFill>
        </w:rPr>
        <w:t xml:space="preserve">Community Centre under limited direction and in consultation with the Neporendi Aboriginal Forum Incorporated (NAFI) to ensure that </w:t>
      </w:r>
      <w:r w:rsidR="00B37779">
        <w:rPr>
          <w:rFonts w:ascii="Mulish" w:hAnsi="Mulish" w:cstheme="minorHAnsi"/>
          <w:color w:val="777777"/>
          <w:szCs w:val="22"/>
          <w14:textFill>
            <w14:solidFill>
              <w14:srgbClr w14:val="777777">
                <w14:lumMod w14:val="50000"/>
              </w14:srgbClr>
            </w14:solidFill>
          </w14:textFill>
        </w:rPr>
        <w:t>the</w:t>
      </w:r>
      <w:r w:rsidR="000C71FF">
        <w:rPr>
          <w:rFonts w:ascii="Mulish" w:hAnsi="Mulish" w:cstheme="minorHAnsi"/>
          <w:color w:val="777777"/>
          <w:szCs w:val="22"/>
          <w14:textFill>
            <w14:solidFill>
              <w14:srgbClr w14:val="777777">
                <w14:lumMod w14:val="50000"/>
              </w14:srgbClr>
            </w14:solidFill>
          </w14:textFill>
        </w:rPr>
        <w:t xml:space="preserve"> </w:t>
      </w:r>
      <w:r w:rsidR="00EE0217">
        <w:rPr>
          <w:rFonts w:ascii="Mulish" w:hAnsi="Mulish" w:cstheme="minorHAnsi"/>
          <w:color w:val="777777"/>
          <w:szCs w:val="22"/>
          <w14:textFill>
            <w14:solidFill>
              <w14:srgbClr w14:val="777777">
                <w14:lumMod w14:val="50000"/>
              </w14:srgbClr>
            </w14:solidFill>
          </w14:textFill>
        </w:rPr>
        <w:t>Service</w:t>
      </w:r>
      <w:r w:rsidRPr="006C10CC">
        <w:rPr>
          <w:rFonts w:ascii="Mulish" w:hAnsi="Mulish" w:cstheme="minorHAnsi"/>
          <w:color w:val="777777"/>
          <w:szCs w:val="22"/>
          <w14:textFill>
            <w14:solidFill>
              <w14:srgbClr w14:val="777777">
                <w14:lumMod w14:val="50000"/>
              </w14:srgbClr>
            </w14:solidFill>
          </w14:textFill>
        </w:rPr>
        <w:t xml:space="preserve"> meets the needs of the Aboriginal community within the City of Onkaparinga. </w:t>
      </w:r>
    </w:p>
    <w:p w14:paraId="738F9863" w14:textId="77777777"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p>
    <w:p w14:paraId="66D600FA" w14:textId="5273D121" w:rsidR="006C10CC" w:rsidRPr="006C10CC" w:rsidRDefault="00EE0217" w:rsidP="006C10CC">
      <w:pPr>
        <w:rPr>
          <w:rFonts w:ascii="Mulish" w:hAnsi="Mulish" w:cstheme="minorHAnsi"/>
          <w:color w:val="777777"/>
          <w:szCs w:val="22"/>
          <w14:textFill>
            <w14:solidFill>
              <w14:srgbClr w14:val="777777">
                <w14:lumMod w14:val="50000"/>
              </w14:srgbClr>
            </w14:solidFill>
          </w14:textFill>
        </w:rPr>
      </w:pPr>
      <w:r>
        <w:rPr>
          <w:rFonts w:ascii="Mulish" w:hAnsi="Mulish" w:cstheme="minorHAnsi"/>
          <w:color w:val="777777"/>
          <w:szCs w:val="22"/>
          <w14:textFill>
            <w14:solidFill>
              <w14:srgbClr w14:val="777777">
                <w14:lumMod w14:val="50000"/>
              </w14:srgbClr>
            </w14:solidFill>
          </w14:textFill>
        </w:rPr>
        <w:t>Neporendi is</w:t>
      </w:r>
      <w:r w:rsidR="006C10CC" w:rsidRPr="006C10CC">
        <w:rPr>
          <w:rFonts w:ascii="Mulish" w:hAnsi="Mulish" w:cstheme="minorHAnsi"/>
          <w:color w:val="777777"/>
          <w:szCs w:val="22"/>
          <w14:textFill>
            <w14:solidFill>
              <w14:srgbClr w14:val="777777">
                <w14:lumMod w14:val="50000"/>
              </w14:srgbClr>
            </w14:solidFill>
          </w14:textFill>
        </w:rPr>
        <w:t xml:space="preserve"> integral to the delivery of our Community </w:t>
      </w:r>
      <w:r w:rsidR="000C71FF">
        <w:rPr>
          <w:rFonts w:ascii="Mulish" w:hAnsi="Mulish" w:cstheme="minorHAnsi"/>
          <w:color w:val="777777"/>
          <w:szCs w:val="22"/>
          <w14:textFill>
            <w14:solidFill>
              <w14:srgbClr w14:val="777777">
                <w14:lumMod w14:val="50000"/>
              </w14:srgbClr>
            </w14:solidFill>
          </w14:textFill>
        </w:rPr>
        <w:t xml:space="preserve">Vision 2035 and Community Capacity Strategic Plan </w:t>
      </w:r>
      <w:r w:rsidR="00465A40">
        <w:rPr>
          <w:rFonts w:ascii="Mulish" w:hAnsi="Mulish" w:cstheme="minorHAnsi"/>
          <w:color w:val="777777"/>
          <w:szCs w:val="22"/>
          <w14:textFill>
            <w14:solidFill>
              <w14:srgbClr w14:val="777777">
                <w14:lumMod w14:val="50000"/>
              </w14:srgbClr>
            </w14:solidFill>
          </w14:textFill>
        </w:rPr>
        <w:t>2021-24</w:t>
      </w:r>
      <w:r w:rsidR="006C10CC" w:rsidRPr="006C10CC">
        <w:rPr>
          <w:rFonts w:ascii="Mulish" w:hAnsi="Mulish" w:cstheme="minorHAnsi"/>
          <w:color w:val="777777"/>
          <w:szCs w:val="22"/>
          <w14:textFill>
            <w14:solidFill>
              <w14:srgbClr w14:val="777777">
                <w14:lumMod w14:val="50000"/>
              </w14:srgbClr>
            </w14:solidFill>
          </w14:textFill>
        </w:rPr>
        <w:t xml:space="preserve">. Neporendi is an Aboriginal community </w:t>
      </w:r>
      <w:r>
        <w:rPr>
          <w:rFonts w:ascii="Mulish" w:hAnsi="Mulish" w:cstheme="minorHAnsi"/>
          <w:color w:val="777777"/>
          <w:szCs w:val="22"/>
          <w14:textFill>
            <w14:solidFill>
              <w14:srgbClr w14:val="777777">
                <w14:lumMod w14:val="50000"/>
              </w14:srgbClr>
            </w14:solidFill>
          </w14:textFill>
        </w:rPr>
        <w:t xml:space="preserve">service </w:t>
      </w:r>
      <w:r w:rsidR="006C10CC" w:rsidRPr="006C10CC">
        <w:rPr>
          <w:rFonts w:ascii="Mulish" w:hAnsi="Mulish" w:cstheme="minorHAnsi"/>
          <w:color w:val="777777"/>
          <w:szCs w:val="22"/>
          <w14:textFill>
            <w14:solidFill>
              <w14:srgbClr w14:val="777777">
                <w14:lumMod w14:val="50000"/>
              </w14:srgbClr>
            </w14:solidFill>
          </w14:textFill>
        </w:rPr>
        <w:t xml:space="preserve">which enables </w:t>
      </w:r>
      <w:r>
        <w:rPr>
          <w:rFonts w:ascii="Mulish" w:hAnsi="Mulish" w:cstheme="minorHAnsi"/>
          <w:color w:val="777777"/>
          <w:szCs w:val="22"/>
          <w14:textFill>
            <w14:solidFill>
              <w14:srgbClr w14:val="777777">
                <w14:lumMod w14:val="50000"/>
              </w14:srgbClr>
            </w14:solidFill>
          </w14:textFill>
        </w:rPr>
        <w:t>the</w:t>
      </w:r>
      <w:r w:rsidR="006C10CC" w:rsidRPr="006C10CC">
        <w:rPr>
          <w:rFonts w:ascii="Mulish" w:hAnsi="Mulish" w:cstheme="minorHAnsi"/>
          <w:color w:val="777777"/>
          <w:szCs w:val="22"/>
          <w14:textFill>
            <w14:solidFill>
              <w14:srgbClr w14:val="777777">
                <w14:lumMod w14:val="50000"/>
              </w14:srgbClr>
            </w14:solidFill>
          </w14:textFill>
        </w:rPr>
        <w:t xml:space="preserve"> Aboriginal community to contribute and provide leadership to our goal of strong vibrant communities, </w:t>
      </w:r>
      <w:r w:rsidR="000C71FF">
        <w:rPr>
          <w:rFonts w:ascii="Mulish" w:hAnsi="Mulish" w:cstheme="minorHAnsi"/>
          <w:color w:val="777777"/>
          <w:szCs w:val="22"/>
          <w14:textFill>
            <w14:solidFill>
              <w14:srgbClr w14:val="777777">
                <w14:lumMod w14:val="50000"/>
              </w14:srgbClr>
            </w14:solidFill>
          </w14:textFill>
        </w:rPr>
        <w:t xml:space="preserve">contributing towards Closing the Gap targets and outcomes, </w:t>
      </w:r>
      <w:r w:rsidR="006C10CC" w:rsidRPr="006C10CC">
        <w:rPr>
          <w:rFonts w:ascii="Mulish" w:hAnsi="Mulish" w:cstheme="minorHAnsi"/>
          <w:color w:val="777777"/>
          <w:szCs w:val="22"/>
          <w14:textFill>
            <w14:solidFill>
              <w14:srgbClr w14:val="777777">
                <w14:lumMod w14:val="50000"/>
              </w14:srgbClr>
            </w14:solidFill>
          </w14:textFill>
        </w:rPr>
        <w:t xml:space="preserve">playing a critical role in building social connections, providing volunteering opportunities and supporting community participation. </w:t>
      </w:r>
    </w:p>
    <w:p w14:paraId="3AF07021" w14:textId="77777777"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p>
    <w:p w14:paraId="318C0380" w14:textId="4957A51D" w:rsidR="00557DB5" w:rsidRPr="006C10CC" w:rsidRDefault="006C10CC" w:rsidP="006C10CC">
      <w:p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These objectives will be achieved through the provision of strong supervision for the staff and volunteers of Neporendi and working in a leadership role supporting the separately incorporated Neporendi Aboriginal Forum Inc. (NAFI). This position will support NAFI to plan, develop and implement community-based projects and programs that meet their strategic plan, and align with Council’s Community Plan and strategic objectives.  </w:t>
      </w:r>
    </w:p>
    <w:p w14:paraId="0BA1D615" w14:textId="317D00EE" w:rsidR="00557DB5" w:rsidRPr="00A048CB" w:rsidRDefault="00557DB5" w:rsidP="00557DB5">
      <w:pPr>
        <w:rPr>
          <w:rFonts w:ascii="Mulish" w:hAnsi="Mulish" w:cstheme="minorHAnsi"/>
          <w:color w:val="777777"/>
          <w:szCs w:val="22"/>
          <w14:textFill>
            <w14:solidFill>
              <w14:srgbClr w14:val="777777">
                <w14:lumMod w14:val="50000"/>
              </w14:srgbClr>
            </w14:solidFill>
          </w14:textFill>
        </w:rPr>
      </w:pPr>
      <w:r w:rsidRPr="00A048CB">
        <w:rPr>
          <w:rFonts w:ascii="Mulish" w:hAnsi="Mulish" w:cstheme="minorHAnsi"/>
          <w:color w:val="777777"/>
          <w:szCs w:val="22"/>
          <w14:textFill>
            <w14:solidFill>
              <w14:srgbClr w14:val="777777">
                <w14:lumMod w14:val="50000"/>
              </w14:srgbClr>
            </w14:solidFill>
          </w14:textFill>
        </w:rPr>
        <w:t>Council supports the Uluru Statement from the Heart (Voice, Truth, Treaty)</w:t>
      </w:r>
      <w:r>
        <w:rPr>
          <w:rFonts w:ascii="Mulish" w:hAnsi="Mulish" w:cstheme="minorHAnsi"/>
          <w:color w:val="777777"/>
          <w:szCs w:val="22"/>
          <w14:textFill>
            <w14:solidFill>
              <w14:srgbClr w14:val="777777">
                <w14:lumMod w14:val="50000"/>
              </w14:srgbClr>
            </w14:solidFill>
          </w14:textFill>
        </w:rPr>
        <w:t xml:space="preserve"> and is committed to reconciliation through the delivery of our Reconciliation Action Plan.</w:t>
      </w:r>
    </w:p>
    <w:p w14:paraId="21B9BA01" w14:textId="77777777" w:rsidR="00247533" w:rsidRPr="00F421B3" w:rsidRDefault="00247533" w:rsidP="00EE61CD">
      <w:pPr>
        <w:rPr>
          <w:rFonts w:ascii="Mulish" w:hAnsi="Mulish" w:cstheme="minorHAnsi"/>
          <w:b/>
          <w:color w:val="0070C0"/>
          <w:sz w:val="24"/>
        </w:rPr>
      </w:pPr>
    </w:p>
    <w:p w14:paraId="6D218E61" w14:textId="77777777" w:rsidR="00831055" w:rsidRPr="00F421B3" w:rsidRDefault="00573A45" w:rsidP="00EE61CD">
      <w:pPr>
        <w:rPr>
          <w:rFonts w:ascii="Mulish" w:hAnsi="Mulish" w:cstheme="minorHAnsi"/>
          <w:b/>
          <w:color w:val="0070C0"/>
          <w:sz w:val="36"/>
          <w:szCs w:val="36"/>
        </w:rPr>
      </w:pPr>
      <w:r w:rsidRPr="00F421B3">
        <w:rPr>
          <w:rFonts w:ascii="Mulish" w:hAnsi="Mulish" w:cstheme="minorHAnsi"/>
          <w:b/>
          <w:color w:val="0070C0"/>
          <w:sz w:val="36"/>
          <w:szCs w:val="36"/>
        </w:rPr>
        <w:t>Key</w:t>
      </w:r>
      <w:r w:rsidR="00831055" w:rsidRPr="00F421B3">
        <w:rPr>
          <w:rFonts w:ascii="Mulish" w:hAnsi="Mulish" w:cstheme="minorHAnsi"/>
          <w:b/>
          <w:color w:val="0070C0"/>
          <w:sz w:val="36"/>
          <w:szCs w:val="36"/>
        </w:rPr>
        <w:t xml:space="preserve"> Relationships</w:t>
      </w:r>
      <w:r w:rsidRPr="00F421B3">
        <w:rPr>
          <w:rFonts w:ascii="Mulish" w:hAnsi="Mulish" w:cstheme="minorHAnsi"/>
          <w:b/>
          <w:color w:val="0070C0"/>
          <w:sz w:val="36"/>
          <w:szCs w:val="36"/>
        </w:rPr>
        <w:t xml:space="preserve"> / Interactions</w:t>
      </w:r>
    </w:p>
    <w:p w14:paraId="4B02EFF6" w14:textId="2E1144F9"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The </w:t>
      </w:r>
      <w:r w:rsidR="00635F64" w:rsidRPr="006C10CC">
        <w:rPr>
          <w:rFonts w:ascii="Mulish" w:hAnsi="Mulish" w:cstheme="minorHAnsi"/>
          <w:color w:val="777777"/>
          <w:szCs w:val="22"/>
          <w14:textFill>
            <w14:solidFill>
              <w14:srgbClr w14:val="777777">
                <w14:lumMod w14:val="50000"/>
              </w14:srgbClr>
            </w14:solidFill>
          </w14:textFill>
        </w:rPr>
        <w:t xml:space="preserve">Community Development Officer – </w:t>
      </w:r>
      <w:proofErr w:type="spellStart"/>
      <w:r w:rsidR="00635F64" w:rsidRPr="006C10CC">
        <w:rPr>
          <w:rFonts w:ascii="Mulish" w:hAnsi="Mulish" w:cstheme="minorHAnsi"/>
          <w:color w:val="777777"/>
          <w:szCs w:val="22"/>
          <w14:textFill>
            <w14:solidFill>
              <w14:srgbClr w14:val="777777">
                <w14:lumMod w14:val="50000"/>
              </w14:srgbClr>
            </w14:solidFill>
          </w14:textFill>
        </w:rPr>
        <w:t>Neporendi</w:t>
      </w:r>
      <w:proofErr w:type="spellEnd"/>
      <w:r w:rsidR="00635F64" w:rsidRPr="006C10CC">
        <w:rPr>
          <w:rFonts w:ascii="Mulish" w:hAnsi="Mulish" w:cstheme="minorHAnsi"/>
          <w:color w:val="777777"/>
          <w:szCs w:val="22"/>
          <w14:textFill>
            <w14:solidFill>
              <w14:srgbClr w14:val="777777">
                <w14:lumMod w14:val="50000"/>
              </w14:srgbClr>
            </w14:solidFill>
          </w14:textFill>
        </w:rPr>
        <w:t xml:space="preserve"> </w:t>
      </w:r>
      <w:r w:rsidRPr="006C10CC">
        <w:rPr>
          <w:rFonts w:ascii="Mulish" w:hAnsi="Mulish" w:cstheme="minorHAnsi"/>
          <w:color w:val="777777"/>
          <w:szCs w:val="22"/>
          <w14:textFill>
            <w14:solidFill>
              <w14:srgbClr w14:val="777777">
                <w14:lumMod w14:val="50000"/>
              </w14:srgbClr>
            </w14:solidFill>
          </w14:textFill>
        </w:rPr>
        <w:t xml:space="preserve">is required to contribute to the achievement of the aims and objectives of the Arts, Reconciliation and Cultural Development Team, the Community Development Team, the Community </w:t>
      </w:r>
      <w:r w:rsidR="000C71FF">
        <w:rPr>
          <w:rFonts w:ascii="Mulish" w:hAnsi="Mulish" w:cstheme="minorHAnsi"/>
          <w:color w:val="777777"/>
          <w:szCs w:val="22"/>
          <w14:textFill>
            <w14:solidFill>
              <w14:srgbClr w14:val="777777">
                <w14:lumMod w14:val="50000"/>
              </w14:srgbClr>
            </w14:solidFill>
          </w14:textFill>
        </w:rPr>
        <w:t>Division</w:t>
      </w:r>
      <w:r w:rsidRPr="006C10CC">
        <w:rPr>
          <w:rFonts w:ascii="Mulish" w:hAnsi="Mulish" w:cstheme="minorHAnsi"/>
          <w:color w:val="777777"/>
          <w:szCs w:val="22"/>
          <w14:textFill>
            <w14:solidFill>
              <w14:srgbClr w14:val="777777">
                <w14:lumMod w14:val="50000"/>
              </w14:srgbClr>
            </w14:solidFill>
          </w14:textFill>
        </w:rPr>
        <w:t>, and the City of Onkaparinga.</w:t>
      </w:r>
    </w:p>
    <w:p w14:paraId="4ABC833D" w14:textId="77777777"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p>
    <w:p w14:paraId="3D0390F4" w14:textId="77777777"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The position requires effective working relationships with a range of partners both internal and external, including the NAFI Board of Management, service providers, community groups, funding bodies and members of the Aboriginal community.</w:t>
      </w:r>
    </w:p>
    <w:p w14:paraId="4CDCB9A8" w14:textId="77777777"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p>
    <w:p w14:paraId="4ACB33C7" w14:textId="33C344E4"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The position is required to lead </w:t>
      </w:r>
      <w:r w:rsidR="00EE0217">
        <w:rPr>
          <w:rFonts w:ascii="Mulish" w:hAnsi="Mulish" w:cstheme="minorHAnsi"/>
          <w:color w:val="777777"/>
          <w:szCs w:val="22"/>
          <w14:textFill>
            <w14:solidFill>
              <w14:srgbClr w14:val="777777">
                <w14:lumMod w14:val="50000"/>
              </w14:srgbClr>
            </w14:solidFill>
          </w14:textFill>
        </w:rPr>
        <w:t xml:space="preserve">the service from Wardli </w:t>
      </w:r>
      <w:r w:rsidRPr="006C10CC">
        <w:rPr>
          <w:rFonts w:ascii="Mulish" w:hAnsi="Mulish" w:cstheme="minorHAnsi"/>
          <w:color w:val="777777"/>
          <w:szCs w:val="22"/>
          <w14:textFill>
            <w14:solidFill>
              <w14:srgbClr w14:val="777777">
                <w14:lumMod w14:val="50000"/>
              </w14:srgbClr>
            </w14:solidFill>
          </w14:textFill>
        </w:rPr>
        <w:t xml:space="preserve">Centre and ensure that relationships with all user groups and council are strong and effective. </w:t>
      </w:r>
    </w:p>
    <w:p w14:paraId="6EE5A35A" w14:textId="77777777" w:rsidR="0077388A" w:rsidRPr="00635F64" w:rsidRDefault="0077388A" w:rsidP="00EE61CD">
      <w:pPr>
        <w:rPr>
          <w:rFonts w:ascii="Mulish" w:hAnsi="Mulish" w:cstheme="minorHAnsi"/>
          <w:color w:val="777777"/>
          <w:sz w:val="10"/>
          <w:szCs w:val="10"/>
          <w14:textFill>
            <w14:solidFill>
              <w14:srgbClr w14:val="777777">
                <w14:lumMod w14:val="50000"/>
              </w14:srgbClr>
            </w14:solidFill>
          </w14:textFill>
        </w:rPr>
      </w:pPr>
    </w:p>
    <w:p w14:paraId="7AB89C24" w14:textId="77777777" w:rsidR="00247533" w:rsidRPr="00635F64" w:rsidRDefault="00247533" w:rsidP="00EE61CD">
      <w:pPr>
        <w:rPr>
          <w:rFonts w:ascii="Mulish" w:hAnsi="Mulish" w:cstheme="minorHAnsi"/>
          <w:color w:val="777777"/>
          <w:sz w:val="18"/>
          <w:szCs w:val="18"/>
          <w14:textFill>
            <w14:solidFill>
              <w14:srgbClr w14:val="777777">
                <w14:lumMod w14:val="50000"/>
              </w14:srgbClr>
            </w14:solidFill>
          </w14:textFill>
        </w:rPr>
      </w:pPr>
    </w:p>
    <w:p w14:paraId="174B1960" w14:textId="77777777" w:rsidR="000E14F2" w:rsidRPr="00F421B3" w:rsidRDefault="000E14F2" w:rsidP="00EE61CD">
      <w:pPr>
        <w:rPr>
          <w:rFonts w:ascii="Mulish" w:hAnsi="Mulish" w:cstheme="minorHAnsi"/>
          <w:b/>
          <w:color w:val="0070C0"/>
          <w:sz w:val="36"/>
          <w:szCs w:val="36"/>
        </w:rPr>
      </w:pPr>
      <w:r w:rsidRPr="00F421B3">
        <w:rPr>
          <w:rFonts w:ascii="Mulish" w:hAnsi="Mulish" w:cstheme="minorHAnsi"/>
          <w:b/>
          <w:color w:val="0070C0"/>
          <w:sz w:val="36"/>
          <w:szCs w:val="36"/>
        </w:rPr>
        <w:t>Workplace Health Safety and Return to Work Responsibilities</w:t>
      </w:r>
    </w:p>
    <w:p w14:paraId="37193AF0" w14:textId="58CF83D8" w:rsidR="000E14F2" w:rsidRPr="00F421B3" w:rsidRDefault="000E14F2" w:rsidP="000E14F2">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F421B3">
        <w:rPr>
          <w:rFonts w:ascii="Mulish" w:hAnsi="Mulish" w:cstheme="minorHAnsi"/>
          <w:color w:val="777777"/>
          <w:szCs w:val="22"/>
          <w14:textFill>
            <w14:solidFill>
              <w14:srgbClr w14:val="777777">
                <w14:lumMod w14:val="50000"/>
              </w14:srgbClr>
            </w14:solidFill>
          </w14:textFill>
        </w:rPr>
        <w:t>Take reasonable care for the health and safety of oneself and others</w:t>
      </w:r>
      <w:r w:rsidR="00635F64">
        <w:rPr>
          <w:rFonts w:ascii="Mulish" w:hAnsi="Mulish" w:cstheme="minorHAnsi"/>
          <w:color w:val="777777"/>
          <w:szCs w:val="22"/>
          <w14:textFill>
            <w14:solidFill>
              <w14:srgbClr w14:val="777777">
                <w14:lumMod w14:val="50000"/>
              </w14:srgbClr>
            </w14:solidFill>
          </w14:textFill>
        </w:rPr>
        <w:t>.</w:t>
      </w:r>
    </w:p>
    <w:p w14:paraId="5DF6D277" w14:textId="2C01E796" w:rsidR="000E14F2" w:rsidRPr="00F421B3" w:rsidRDefault="000E14F2" w:rsidP="000E14F2">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F421B3">
        <w:rPr>
          <w:rFonts w:ascii="Mulish" w:hAnsi="Mulish" w:cstheme="minorHAnsi"/>
          <w:color w:val="777777"/>
          <w:szCs w:val="22"/>
          <w14:textFill>
            <w14:solidFill>
              <w14:srgbClr w14:val="777777">
                <w14:lumMod w14:val="50000"/>
              </w14:srgbClr>
            </w14:solidFill>
          </w14:textFill>
        </w:rPr>
        <w:t>Adopt work practices that support our WHS management system and approach</w:t>
      </w:r>
      <w:r w:rsidR="00635F64">
        <w:rPr>
          <w:rFonts w:ascii="Mulish" w:hAnsi="Mulish" w:cstheme="minorHAnsi"/>
          <w:color w:val="777777"/>
          <w:szCs w:val="22"/>
          <w14:textFill>
            <w14:solidFill>
              <w14:srgbClr w14:val="777777">
                <w14:lumMod w14:val="50000"/>
              </w14:srgbClr>
            </w14:solidFill>
          </w14:textFill>
        </w:rPr>
        <w:t>.</w:t>
      </w:r>
    </w:p>
    <w:p w14:paraId="60F511CB" w14:textId="77777777" w:rsidR="000E14F2" w:rsidRPr="00F421B3" w:rsidRDefault="000E14F2" w:rsidP="00EE61CD">
      <w:pPr>
        <w:rPr>
          <w:rFonts w:ascii="Mulish" w:hAnsi="Mulish" w:cstheme="minorHAnsi"/>
          <w:sz w:val="24"/>
        </w:rPr>
      </w:pPr>
    </w:p>
    <w:p w14:paraId="2740E5ED" w14:textId="77777777" w:rsidR="00831055" w:rsidRPr="00F421B3" w:rsidRDefault="00831055" w:rsidP="00EE61CD">
      <w:pPr>
        <w:rPr>
          <w:rFonts w:ascii="Mulish" w:hAnsi="Mulish" w:cstheme="minorHAnsi"/>
          <w:b/>
          <w:color w:val="0070C0"/>
          <w:sz w:val="36"/>
          <w:szCs w:val="36"/>
        </w:rPr>
      </w:pPr>
      <w:r w:rsidRPr="00F421B3">
        <w:rPr>
          <w:rFonts w:ascii="Mulish" w:hAnsi="Mulish" w:cstheme="minorHAnsi"/>
          <w:b/>
          <w:color w:val="0070C0"/>
          <w:sz w:val="36"/>
          <w:szCs w:val="36"/>
        </w:rPr>
        <w:lastRenderedPageBreak/>
        <w:t xml:space="preserve">Financial </w:t>
      </w:r>
      <w:r w:rsidR="00162CA9" w:rsidRPr="00F421B3">
        <w:rPr>
          <w:rFonts w:ascii="Mulish" w:hAnsi="Mulish" w:cstheme="minorHAnsi"/>
          <w:b/>
          <w:color w:val="0070C0"/>
          <w:sz w:val="36"/>
          <w:szCs w:val="36"/>
        </w:rPr>
        <w:t>Responsibilities</w:t>
      </w:r>
    </w:p>
    <w:p w14:paraId="36B8F4DB" w14:textId="2DF56F6B" w:rsidR="006C10CC" w:rsidRP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Neporendi program budget development, oversight, </w:t>
      </w:r>
      <w:r w:rsidR="000C71FF" w:rsidRPr="006C10CC">
        <w:rPr>
          <w:rFonts w:ascii="Mulish" w:hAnsi="Mulish" w:cstheme="minorHAnsi"/>
          <w:color w:val="777777"/>
          <w:szCs w:val="22"/>
          <w14:textFill>
            <w14:solidFill>
              <w14:srgbClr w14:val="777777">
                <w14:lumMod w14:val="50000"/>
              </w14:srgbClr>
            </w14:solidFill>
          </w14:textFill>
        </w:rPr>
        <w:t>monitoring,</w:t>
      </w:r>
      <w:r w:rsidRPr="006C10CC">
        <w:rPr>
          <w:rFonts w:ascii="Mulish" w:hAnsi="Mulish" w:cstheme="minorHAnsi"/>
          <w:color w:val="777777"/>
          <w:szCs w:val="22"/>
          <w14:textFill>
            <w14:solidFill>
              <w14:srgbClr w14:val="777777">
                <w14:lumMod w14:val="50000"/>
              </w14:srgbClr>
            </w14:solidFill>
          </w14:textFill>
        </w:rPr>
        <w:t xml:space="preserve"> and reporting</w:t>
      </w:r>
    </w:p>
    <w:p w14:paraId="70963C10" w14:textId="43858C97" w:rsidR="006C10CC" w:rsidRP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Managing internal and externally funded projects and budgets</w:t>
      </w:r>
      <w:r w:rsidR="000C71FF">
        <w:rPr>
          <w:rFonts w:ascii="Mulish" w:hAnsi="Mulish" w:cstheme="minorHAnsi"/>
          <w:color w:val="777777"/>
          <w:szCs w:val="22"/>
          <w14:textFill>
            <w14:solidFill>
              <w14:srgbClr w14:val="777777">
                <w14:lumMod w14:val="50000"/>
              </w14:srgbClr>
            </w14:solidFill>
          </w14:textFill>
        </w:rPr>
        <w:t>.</w:t>
      </w:r>
      <w:r w:rsidRPr="006C10CC">
        <w:rPr>
          <w:rFonts w:ascii="Mulish" w:hAnsi="Mulish" w:cstheme="minorHAnsi"/>
          <w:color w:val="777777"/>
          <w:szCs w:val="22"/>
          <w14:textFill>
            <w14:solidFill>
              <w14:srgbClr w14:val="777777">
                <w14:lumMod w14:val="50000"/>
              </w14:srgbClr>
            </w14:solidFill>
          </w14:textFill>
        </w:rPr>
        <w:t xml:space="preserve"> </w:t>
      </w:r>
    </w:p>
    <w:p w14:paraId="3F1F8429" w14:textId="77777777" w:rsidR="0077388A" w:rsidRPr="00F421B3" w:rsidRDefault="0077388A" w:rsidP="00EE61CD">
      <w:pPr>
        <w:rPr>
          <w:rFonts w:ascii="Mulish" w:hAnsi="Mulish" w:cstheme="minorHAnsi"/>
          <w:color w:val="777777"/>
          <w:sz w:val="24"/>
          <w14:textFill>
            <w14:solidFill>
              <w14:srgbClr w14:val="777777">
                <w14:lumMod w14:val="50000"/>
              </w14:srgbClr>
            </w14:solidFill>
          </w14:textFill>
        </w:rPr>
      </w:pPr>
    </w:p>
    <w:p w14:paraId="371E01DF" w14:textId="77777777" w:rsidR="00162CA9" w:rsidRPr="00F421B3" w:rsidRDefault="00162CA9" w:rsidP="00EE61CD">
      <w:pPr>
        <w:rPr>
          <w:rFonts w:ascii="Mulish" w:hAnsi="Mulish" w:cstheme="minorHAnsi"/>
          <w:b/>
          <w:color w:val="0070C0"/>
          <w:sz w:val="36"/>
          <w:szCs w:val="36"/>
        </w:rPr>
      </w:pPr>
      <w:r w:rsidRPr="00F421B3">
        <w:rPr>
          <w:rFonts w:ascii="Mulish" w:hAnsi="Mulish" w:cstheme="minorHAnsi"/>
          <w:b/>
          <w:color w:val="0070C0"/>
          <w:sz w:val="36"/>
          <w:szCs w:val="36"/>
        </w:rPr>
        <w:t>Special Requirements</w:t>
      </w:r>
    </w:p>
    <w:p w14:paraId="506854BA" w14:textId="77777777" w:rsidR="006C10CC" w:rsidRPr="006C10CC" w:rsidRDefault="006C10CC" w:rsidP="006C10CC">
      <w:p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Due to the nature of the position the incumbent will be required to undertake some out of hours work.</w:t>
      </w:r>
    </w:p>
    <w:p w14:paraId="4D8751DD" w14:textId="0898E1F1" w:rsidR="006C10CC" w:rsidRPr="00635F64" w:rsidRDefault="006C10CC" w:rsidP="006C10CC">
      <w:pPr>
        <w:rPr>
          <w:rFonts w:ascii="Mulish" w:hAnsi="Mulish" w:cstheme="minorHAnsi"/>
          <w:color w:val="777777"/>
          <w:sz w:val="12"/>
          <w:szCs w:val="12"/>
          <w14:textFill>
            <w14:solidFill>
              <w14:srgbClr w14:val="777777">
                <w14:lumMod w14:val="50000"/>
              </w14:srgbClr>
            </w14:solidFill>
          </w14:textFill>
        </w:rPr>
      </w:pPr>
    </w:p>
    <w:p w14:paraId="654C2B36" w14:textId="77777777" w:rsidR="00635F64" w:rsidRPr="00635F64" w:rsidRDefault="00635F64" w:rsidP="00635F64">
      <w:pPr>
        <w:pStyle w:val="ListParagraph"/>
        <w:numPr>
          <w:ilvl w:val="0"/>
          <w:numId w:val="38"/>
        </w:numPr>
        <w:rPr>
          <w:rFonts w:ascii="Mulish" w:hAnsi="Mulish" w:cstheme="minorHAnsi"/>
          <w:color w:val="777777"/>
          <w:szCs w:val="22"/>
          <w14:textFill>
            <w14:solidFill>
              <w14:srgbClr w14:val="777777">
                <w14:lumMod w14:val="50000"/>
              </w14:srgbClr>
            </w14:solidFill>
          </w14:textFill>
        </w:rPr>
      </w:pPr>
      <w:bookmarkStart w:id="1" w:name="_Hlk140138462"/>
      <w:r w:rsidRPr="00635F64">
        <w:rPr>
          <w:rFonts w:ascii="Mulish" w:hAnsi="Mulish" w:cstheme="minorHAnsi"/>
          <w:color w:val="777777"/>
          <w:szCs w:val="22"/>
          <w14:textFill>
            <w14:solidFill>
              <w14:srgbClr w14:val="777777">
                <w14:lumMod w14:val="50000"/>
              </w14:srgbClr>
            </w14:solidFill>
          </w14:textFill>
        </w:rPr>
        <w:t xml:space="preserve">The successful applicant must possess and provide a Department of Human Services (DHS) ‘not prohibited’ </w:t>
      </w:r>
      <w:bookmarkStart w:id="2" w:name="_Hlk56505447"/>
      <w:r w:rsidRPr="00635F64">
        <w:rPr>
          <w:rFonts w:ascii="Mulish" w:hAnsi="Mulish" w:cstheme="minorHAnsi"/>
          <w:color w:val="777777"/>
          <w:szCs w:val="22"/>
          <w14:textFill>
            <w14:solidFill>
              <w14:srgbClr w14:val="777777">
                <w14:lumMod w14:val="50000"/>
              </w14:srgbClr>
            </w14:solidFill>
          </w14:textFill>
        </w:rPr>
        <w:t>Working with Children Check</w:t>
      </w:r>
      <w:bookmarkEnd w:id="2"/>
      <w:r w:rsidRPr="00635F64">
        <w:rPr>
          <w:rFonts w:ascii="Mulish" w:hAnsi="Mulish" w:cstheme="minorHAnsi"/>
          <w:color w:val="777777"/>
          <w:szCs w:val="22"/>
          <w14:textFill>
            <w14:solidFill>
              <w14:srgbClr w14:val="777777">
                <w14:lumMod w14:val="50000"/>
              </w14:srgbClr>
            </w14:solidFill>
          </w14:textFill>
        </w:rPr>
        <w:t xml:space="preserve"> prior to offer of employment.</w:t>
      </w:r>
    </w:p>
    <w:p w14:paraId="3622B5B2" w14:textId="67AA3FBA" w:rsidR="00635F64" w:rsidRPr="00635F64" w:rsidRDefault="00635F64" w:rsidP="00635F64">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35F64">
        <w:rPr>
          <w:rFonts w:ascii="Mulish" w:hAnsi="Mulish" w:cstheme="minorHAnsi"/>
          <w:color w:val="777777"/>
          <w:szCs w:val="22"/>
          <w14:textFill>
            <w14:solidFill>
              <w14:srgbClr w14:val="777777">
                <w14:lumMod w14:val="50000"/>
              </w14:srgbClr>
            </w14:solidFill>
          </w14:textFill>
        </w:rPr>
        <w:t xml:space="preserve">The successful applicant must be prepared to undertake Child Safe Environment </w:t>
      </w:r>
      <w:r w:rsidRPr="00635F64">
        <w:rPr>
          <w:rFonts w:ascii="Mulish" w:hAnsi="Mulish" w:cstheme="minorHAnsi"/>
          <w:color w:val="777777"/>
          <w:szCs w:val="22"/>
          <w14:textFill>
            <w14:solidFill>
              <w14:srgbClr w14:val="777777">
                <w14:lumMod w14:val="50000"/>
              </w14:srgbClr>
            </w14:solidFill>
          </w14:textFill>
        </w:rPr>
        <w:t>training.</w:t>
      </w:r>
    </w:p>
    <w:bookmarkEnd w:id="1"/>
    <w:p w14:paraId="3AD09F28" w14:textId="77777777" w:rsidR="00F421B3" w:rsidRPr="00F421B3" w:rsidRDefault="00F421B3" w:rsidP="00F421B3">
      <w:pPr>
        <w:pStyle w:val="ListParagraph"/>
        <w:rPr>
          <w:rFonts w:ascii="Mulish" w:hAnsi="Mulish" w:cstheme="minorHAnsi"/>
          <w:color w:val="777777"/>
          <w:szCs w:val="22"/>
          <w14:textFill>
            <w14:solidFill>
              <w14:srgbClr w14:val="777777">
                <w14:lumMod w14:val="50000"/>
              </w14:srgbClr>
            </w14:solidFill>
          </w14:textFill>
        </w:rPr>
      </w:pPr>
    </w:p>
    <w:p w14:paraId="1B05A43E" w14:textId="77777777" w:rsidR="006D7241" w:rsidRPr="00F421B3" w:rsidRDefault="004A5A92" w:rsidP="00EE61CD">
      <w:pPr>
        <w:rPr>
          <w:rFonts w:ascii="Mulish" w:hAnsi="Mulish" w:cstheme="minorHAnsi"/>
          <w:b/>
          <w:color w:val="0070C0"/>
          <w:sz w:val="36"/>
          <w:szCs w:val="36"/>
        </w:rPr>
      </w:pPr>
      <w:r w:rsidRPr="00F421B3">
        <w:rPr>
          <w:rFonts w:ascii="Mulish" w:hAnsi="Mulish" w:cstheme="minorHAnsi"/>
          <w:b/>
          <w:color w:val="0070C0"/>
          <w:sz w:val="36"/>
          <w:szCs w:val="36"/>
        </w:rPr>
        <w:t>Position Accountabilities</w:t>
      </w:r>
    </w:p>
    <w:p w14:paraId="3EA56306" w14:textId="146705C2" w:rsidR="006C10CC" w:rsidRDefault="006C10CC" w:rsidP="006C10CC">
      <w:p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The </w:t>
      </w:r>
      <w:r w:rsidR="00635F64" w:rsidRPr="006C10CC">
        <w:rPr>
          <w:rFonts w:ascii="Mulish" w:hAnsi="Mulish" w:cstheme="minorHAnsi"/>
          <w:color w:val="777777"/>
          <w:szCs w:val="22"/>
          <w14:textFill>
            <w14:solidFill>
              <w14:srgbClr w14:val="777777">
                <w14:lumMod w14:val="50000"/>
              </w14:srgbClr>
            </w14:solidFill>
          </w14:textFill>
        </w:rPr>
        <w:t xml:space="preserve">Community Development Officer – </w:t>
      </w:r>
      <w:proofErr w:type="spellStart"/>
      <w:r w:rsidR="00635F64" w:rsidRPr="006C10CC">
        <w:rPr>
          <w:rFonts w:ascii="Mulish" w:hAnsi="Mulish" w:cstheme="minorHAnsi"/>
          <w:color w:val="777777"/>
          <w:szCs w:val="22"/>
          <w14:textFill>
            <w14:solidFill>
              <w14:srgbClr w14:val="777777">
                <w14:lumMod w14:val="50000"/>
              </w14:srgbClr>
            </w14:solidFill>
          </w14:textFill>
        </w:rPr>
        <w:t>Neporendi</w:t>
      </w:r>
      <w:proofErr w:type="spellEnd"/>
      <w:r w:rsidR="00635F64" w:rsidRPr="006C10CC">
        <w:rPr>
          <w:rFonts w:ascii="Mulish" w:hAnsi="Mulish" w:cstheme="minorHAnsi"/>
          <w:color w:val="777777"/>
          <w:szCs w:val="22"/>
          <w14:textFill>
            <w14:solidFill>
              <w14:srgbClr w14:val="777777">
                <w14:lumMod w14:val="50000"/>
              </w14:srgbClr>
            </w14:solidFill>
          </w14:textFill>
        </w:rPr>
        <w:t xml:space="preserve"> </w:t>
      </w:r>
      <w:r w:rsidRPr="006C10CC">
        <w:rPr>
          <w:rFonts w:ascii="Mulish" w:hAnsi="Mulish" w:cstheme="minorHAnsi"/>
          <w:color w:val="777777"/>
          <w:szCs w:val="22"/>
          <w14:textFill>
            <w14:solidFill>
              <w14:srgbClr w14:val="777777">
                <w14:lumMod w14:val="50000"/>
              </w14:srgbClr>
            </w14:solidFill>
          </w14:textFill>
        </w:rPr>
        <w:t>is responsible for:</w:t>
      </w:r>
    </w:p>
    <w:p w14:paraId="773D1741" w14:textId="77777777" w:rsidR="006C10CC" w:rsidRPr="00635F64" w:rsidRDefault="006C10CC" w:rsidP="006C10CC">
      <w:pPr>
        <w:rPr>
          <w:rFonts w:ascii="Mulish" w:hAnsi="Mulish" w:cstheme="minorHAnsi"/>
          <w:color w:val="777777"/>
          <w:sz w:val="16"/>
          <w:szCs w:val="16"/>
          <w14:textFill>
            <w14:solidFill>
              <w14:srgbClr w14:val="777777">
                <w14:lumMod w14:val="50000"/>
              </w14:srgbClr>
            </w14:solidFill>
          </w14:textFill>
        </w:rPr>
      </w:pPr>
    </w:p>
    <w:p w14:paraId="69D4A5A2" w14:textId="4F54B167" w:rsidR="006C10CC" w:rsidRP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Managing the Neporendi </w:t>
      </w:r>
      <w:r w:rsidR="00EE0217">
        <w:rPr>
          <w:rFonts w:ascii="Mulish" w:hAnsi="Mulish" w:cstheme="minorHAnsi"/>
          <w:color w:val="777777"/>
          <w:szCs w:val="22"/>
          <w14:textFill>
            <w14:solidFill>
              <w14:srgbClr w14:val="777777">
                <w14:lumMod w14:val="50000"/>
              </w14:srgbClr>
            </w14:solidFill>
          </w14:textFill>
        </w:rPr>
        <w:t xml:space="preserve">Aboriginal </w:t>
      </w:r>
      <w:r w:rsidRPr="006C10CC">
        <w:rPr>
          <w:rFonts w:ascii="Mulish" w:hAnsi="Mulish" w:cstheme="minorHAnsi"/>
          <w:color w:val="777777"/>
          <w:szCs w:val="22"/>
          <w14:textFill>
            <w14:solidFill>
              <w14:srgbClr w14:val="777777">
                <w14:lumMod w14:val="50000"/>
              </w14:srgbClr>
            </w14:solidFill>
          </w14:textFill>
        </w:rPr>
        <w:t>Community Centre in consultation with the Neporendi Aboriginal Forum Incorporated (NAFI)</w:t>
      </w:r>
      <w:r w:rsidR="00635F64">
        <w:rPr>
          <w:rFonts w:ascii="Mulish" w:hAnsi="Mulish" w:cstheme="minorHAnsi"/>
          <w:color w:val="777777"/>
          <w:szCs w:val="22"/>
          <w14:textFill>
            <w14:solidFill>
              <w14:srgbClr w14:val="777777">
                <w14:lumMod w14:val="50000"/>
              </w14:srgbClr>
            </w14:solidFill>
          </w14:textFill>
        </w:rPr>
        <w:t>.</w:t>
      </w:r>
      <w:r w:rsidRPr="006C10CC">
        <w:rPr>
          <w:rFonts w:ascii="Mulish" w:hAnsi="Mulish" w:cstheme="minorHAnsi"/>
          <w:color w:val="777777"/>
          <w:szCs w:val="22"/>
          <w14:textFill>
            <w14:solidFill>
              <w14:srgbClr w14:val="777777">
                <w14:lumMod w14:val="50000"/>
              </w14:srgbClr>
            </w14:solidFill>
          </w14:textFill>
        </w:rPr>
        <w:t xml:space="preserve"> </w:t>
      </w:r>
    </w:p>
    <w:p w14:paraId="1DE32A7F" w14:textId="77777777" w:rsid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Deliver against Indigenous Advancement Strategy (IAS) and Department of Human Services (DHS) funding requirements.  </w:t>
      </w:r>
    </w:p>
    <w:p w14:paraId="4F79D67E" w14:textId="7F2692A8" w:rsidR="00F8117C" w:rsidRDefault="00F8117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Pr>
          <w:rFonts w:ascii="Mulish" w:hAnsi="Mulish" w:cstheme="minorHAnsi"/>
          <w:color w:val="777777"/>
          <w:szCs w:val="22"/>
          <w14:textFill>
            <w14:solidFill>
              <w14:srgbClr w14:val="777777">
                <w14:lumMod w14:val="50000"/>
              </w14:srgbClr>
            </w14:solidFill>
          </w14:textFill>
        </w:rPr>
        <w:t>Deliver the Neporendi Aboriginal Community Centre Community Development Action Plan</w:t>
      </w:r>
      <w:r w:rsidR="00635F64">
        <w:rPr>
          <w:rFonts w:ascii="Mulish" w:hAnsi="Mulish" w:cstheme="minorHAnsi"/>
          <w:color w:val="777777"/>
          <w:szCs w:val="22"/>
          <w14:textFill>
            <w14:solidFill>
              <w14:srgbClr w14:val="777777">
                <w14:lumMod w14:val="50000"/>
              </w14:srgbClr>
            </w14:solidFill>
          </w14:textFill>
        </w:rPr>
        <w:t>.</w:t>
      </w:r>
      <w:r>
        <w:rPr>
          <w:rFonts w:ascii="Mulish" w:hAnsi="Mulish" w:cstheme="minorHAnsi"/>
          <w:color w:val="777777"/>
          <w:szCs w:val="22"/>
          <w14:textFill>
            <w14:solidFill>
              <w14:srgbClr w14:val="777777">
                <w14:lumMod w14:val="50000"/>
              </w14:srgbClr>
            </w14:solidFill>
          </w14:textFill>
        </w:rPr>
        <w:t xml:space="preserve"> </w:t>
      </w:r>
    </w:p>
    <w:p w14:paraId="3A736C4E" w14:textId="05D539DC" w:rsidR="00F8117C" w:rsidRPr="006C10CC" w:rsidRDefault="00F8117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Pr>
          <w:rFonts w:ascii="Mulish" w:hAnsi="Mulish" w:cstheme="minorHAnsi"/>
          <w:color w:val="777777"/>
          <w:szCs w:val="22"/>
          <w14:textFill>
            <w14:solidFill>
              <w14:srgbClr w14:val="777777">
                <w14:lumMod w14:val="50000"/>
              </w14:srgbClr>
            </w14:solidFill>
          </w14:textFill>
        </w:rPr>
        <w:t>Support NAFI deliver their NAIDOC March and Family Fun Day Event</w:t>
      </w:r>
      <w:r w:rsidR="00635F64">
        <w:rPr>
          <w:rFonts w:ascii="Mulish" w:hAnsi="Mulish" w:cstheme="minorHAnsi"/>
          <w:color w:val="777777"/>
          <w:szCs w:val="22"/>
          <w14:textFill>
            <w14:solidFill>
              <w14:srgbClr w14:val="777777">
                <w14:lumMod w14:val="50000"/>
              </w14:srgbClr>
            </w14:solidFill>
          </w14:textFill>
        </w:rPr>
        <w:t>.</w:t>
      </w:r>
    </w:p>
    <w:p w14:paraId="2EE1FA2B" w14:textId="7F5A29A9" w:rsidR="006C10CC" w:rsidRP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Providing strong leadership and management of all </w:t>
      </w:r>
      <w:r w:rsidR="000C71FF">
        <w:rPr>
          <w:rFonts w:ascii="Mulish" w:hAnsi="Mulish" w:cstheme="minorHAnsi"/>
          <w:color w:val="777777"/>
          <w:szCs w:val="22"/>
          <w14:textFill>
            <w14:solidFill>
              <w14:srgbClr w14:val="777777">
                <w14:lumMod w14:val="50000"/>
              </w14:srgbClr>
            </w14:solidFill>
          </w14:textFill>
        </w:rPr>
        <w:t>c</w:t>
      </w:r>
      <w:r w:rsidRPr="006C10CC">
        <w:rPr>
          <w:rFonts w:ascii="Mulish" w:hAnsi="Mulish" w:cstheme="minorHAnsi"/>
          <w:color w:val="777777"/>
          <w:szCs w:val="22"/>
          <w14:textFill>
            <w14:solidFill>
              <w14:srgbClr w14:val="777777">
                <w14:lumMod w14:val="50000"/>
              </w14:srgbClr>
            </w14:solidFill>
          </w14:textFill>
        </w:rPr>
        <w:t xml:space="preserve">entre operations which includes managing staff, </w:t>
      </w:r>
      <w:r w:rsidR="00AF78FA" w:rsidRPr="006C10CC">
        <w:rPr>
          <w:rFonts w:ascii="Mulish" w:hAnsi="Mulish" w:cstheme="minorHAnsi"/>
          <w:color w:val="777777"/>
          <w:szCs w:val="22"/>
          <w14:textFill>
            <w14:solidFill>
              <w14:srgbClr w14:val="777777">
                <w14:lumMod w14:val="50000"/>
              </w14:srgbClr>
            </w14:solidFill>
          </w14:textFill>
        </w:rPr>
        <w:t>volunteers,</w:t>
      </w:r>
      <w:r w:rsidRPr="006C10CC">
        <w:rPr>
          <w:rFonts w:ascii="Mulish" w:hAnsi="Mulish" w:cstheme="minorHAnsi"/>
          <w:color w:val="777777"/>
          <w:szCs w:val="22"/>
          <w14:textFill>
            <w14:solidFill>
              <w14:srgbClr w14:val="777777">
                <w14:lumMod w14:val="50000"/>
              </w14:srgbClr>
            </w14:solidFill>
          </w14:textFill>
        </w:rPr>
        <w:t xml:space="preserve"> and contractors efficiently and effectively to achieve identified strategic and operational </w:t>
      </w:r>
      <w:r w:rsidR="00AF78FA" w:rsidRPr="006C10CC">
        <w:rPr>
          <w:rFonts w:ascii="Mulish" w:hAnsi="Mulish" w:cstheme="minorHAnsi"/>
          <w:color w:val="777777"/>
          <w:szCs w:val="22"/>
          <w14:textFill>
            <w14:solidFill>
              <w14:srgbClr w14:val="777777">
                <w14:lumMod w14:val="50000"/>
              </w14:srgbClr>
            </w14:solidFill>
          </w14:textFill>
        </w:rPr>
        <w:t>outcomes.</w:t>
      </w:r>
    </w:p>
    <w:p w14:paraId="2E4707A8" w14:textId="40FD3407" w:rsidR="006C10CC" w:rsidRPr="006C10CC" w:rsidRDefault="000C71FF"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Pr>
          <w:rFonts w:ascii="Mulish" w:hAnsi="Mulish" w:cstheme="minorHAnsi"/>
          <w:color w:val="777777"/>
          <w:szCs w:val="22"/>
          <w14:textFill>
            <w14:solidFill>
              <w14:srgbClr w14:val="777777">
                <w14:lumMod w14:val="50000"/>
              </w14:srgbClr>
            </w14:solidFill>
          </w14:textFill>
        </w:rPr>
        <w:t xml:space="preserve">Support </w:t>
      </w:r>
      <w:r w:rsidR="006C10CC" w:rsidRPr="006C10CC">
        <w:rPr>
          <w:rFonts w:ascii="Mulish" w:hAnsi="Mulish" w:cstheme="minorHAnsi"/>
          <w:color w:val="777777"/>
          <w:szCs w:val="22"/>
          <w14:textFill>
            <w14:solidFill>
              <w14:srgbClr w14:val="777777">
                <w14:lumMod w14:val="50000"/>
              </w14:srgbClr>
            </w14:solidFill>
          </w14:textFill>
        </w:rPr>
        <w:t xml:space="preserve">NAFI to </w:t>
      </w:r>
      <w:r w:rsidR="00F8117C">
        <w:rPr>
          <w:rFonts w:ascii="Mulish" w:hAnsi="Mulish" w:cstheme="minorHAnsi"/>
          <w:color w:val="777777"/>
          <w:szCs w:val="22"/>
          <w14:textFill>
            <w14:solidFill>
              <w14:srgbClr w14:val="777777">
                <w14:lumMod w14:val="50000"/>
              </w14:srgbClr>
            </w14:solidFill>
          </w14:textFill>
        </w:rPr>
        <w:t xml:space="preserve">deliver </w:t>
      </w:r>
      <w:r w:rsidR="006C10CC" w:rsidRPr="006C10CC">
        <w:rPr>
          <w:rFonts w:ascii="Mulish" w:hAnsi="Mulish" w:cstheme="minorHAnsi"/>
          <w:color w:val="777777"/>
          <w:szCs w:val="22"/>
          <w14:textFill>
            <w14:solidFill>
              <w14:srgbClr w14:val="777777">
                <w14:lumMod w14:val="50000"/>
              </w14:srgbClr>
            </w14:solidFill>
          </w14:textFill>
        </w:rPr>
        <w:t>their strategic plan</w:t>
      </w:r>
      <w:r w:rsidR="00F8117C">
        <w:rPr>
          <w:rFonts w:ascii="Mulish" w:hAnsi="Mulish" w:cstheme="minorHAnsi"/>
          <w:color w:val="777777"/>
          <w:szCs w:val="22"/>
          <w14:textFill>
            <w14:solidFill>
              <w14:srgbClr w14:val="777777">
                <w14:lumMod w14:val="50000"/>
              </w14:srgbClr>
            </w14:solidFill>
          </w14:textFill>
        </w:rPr>
        <w:t xml:space="preserve"> and objectives.</w:t>
      </w:r>
    </w:p>
    <w:p w14:paraId="1B6A6E58" w14:textId="2CEDFAA7" w:rsidR="006C10CC" w:rsidRP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Build effective working relationships with a range of external partners to encourage the use and hire of the </w:t>
      </w:r>
      <w:r w:rsidR="00635F64" w:rsidRPr="006C10CC">
        <w:rPr>
          <w:rFonts w:ascii="Mulish" w:hAnsi="Mulish" w:cstheme="minorHAnsi"/>
          <w:color w:val="777777"/>
          <w:szCs w:val="22"/>
          <w14:textFill>
            <w14:solidFill>
              <w14:srgbClr w14:val="777777">
                <w14:lumMod w14:val="50000"/>
              </w14:srgbClr>
            </w14:solidFill>
          </w14:textFill>
        </w:rPr>
        <w:t>centre.</w:t>
      </w:r>
    </w:p>
    <w:p w14:paraId="5D17D40C" w14:textId="3FD0883A" w:rsidR="006C10CC" w:rsidRP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Apply for grant funding, generate income and manage agreed budgets to fund programs and services to address identified community need in collaboration with NAFI</w:t>
      </w:r>
      <w:r w:rsidR="00AF78FA">
        <w:rPr>
          <w:rFonts w:ascii="Mulish" w:hAnsi="Mulish" w:cstheme="minorHAnsi"/>
          <w:color w:val="777777"/>
          <w:szCs w:val="22"/>
          <w14:textFill>
            <w14:solidFill>
              <w14:srgbClr w14:val="777777">
                <w14:lumMod w14:val="50000"/>
              </w14:srgbClr>
            </w14:solidFill>
          </w14:textFill>
        </w:rPr>
        <w:t>.</w:t>
      </w:r>
    </w:p>
    <w:p w14:paraId="762EC565" w14:textId="747D3B38" w:rsidR="006C10CC" w:rsidRP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 xml:space="preserve">Prepare reports, briefing notes, speeches, correspondence and other material for a wide audience, including effective and timely reporting as required </w:t>
      </w:r>
      <w:r w:rsidR="00AF78FA">
        <w:rPr>
          <w:rFonts w:ascii="Mulish" w:hAnsi="Mulish" w:cstheme="minorHAnsi"/>
          <w:color w:val="777777"/>
          <w:szCs w:val="22"/>
          <w14:textFill>
            <w14:solidFill>
              <w14:srgbClr w14:val="777777">
                <w14:lumMod w14:val="50000"/>
              </w14:srgbClr>
            </w14:solidFill>
          </w14:textFill>
        </w:rPr>
        <w:t>.</w:t>
      </w:r>
    </w:p>
    <w:p w14:paraId="7B57A940" w14:textId="77777777" w:rsidR="006C10CC" w:rsidRP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Provide a high level of customer service and develop and maintain a welcoming, safe and supportive environment to staff, volunteers and community.</w:t>
      </w:r>
    </w:p>
    <w:p w14:paraId="6D04FC4D" w14:textId="40B59D01" w:rsidR="006C10CC" w:rsidRDefault="006C10CC" w:rsidP="006C10CC">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C10CC">
        <w:rPr>
          <w:rFonts w:ascii="Mulish" w:hAnsi="Mulish" w:cstheme="minorHAnsi"/>
          <w:color w:val="777777"/>
          <w:szCs w:val="22"/>
          <w14:textFill>
            <w14:solidFill>
              <w14:srgbClr w14:val="777777">
                <w14:lumMod w14:val="50000"/>
              </w14:srgbClr>
            </w14:solidFill>
          </w14:textFill>
        </w:rPr>
        <w:t>Contributing to policy development across council working groups or other initiatives relating to the development and implementation of the Reconciliation Action Plan and, sustainable community centre and volunteer management</w:t>
      </w:r>
      <w:r w:rsidR="00635F64">
        <w:rPr>
          <w:rFonts w:ascii="Mulish" w:hAnsi="Mulish" w:cstheme="minorHAnsi"/>
          <w:color w:val="777777"/>
          <w:szCs w:val="22"/>
          <w14:textFill>
            <w14:solidFill>
              <w14:srgbClr w14:val="777777">
                <w14:lumMod w14:val="50000"/>
              </w14:srgbClr>
            </w14:solidFill>
          </w14:textFill>
        </w:rPr>
        <w:t>.</w:t>
      </w:r>
    </w:p>
    <w:p w14:paraId="19054C1F" w14:textId="6E167C7B" w:rsidR="00F8117C" w:rsidRPr="00635F64" w:rsidRDefault="00F8117C" w:rsidP="005F77E0">
      <w:pPr>
        <w:pStyle w:val="ListParagraph"/>
        <w:numPr>
          <w:ilvl w:val="0"/>
          <w:numId w:val="38"/>
        </w:numPr>
        <w:rPr>
          <w:rFonts w:ascii="Mulish" w:hAnsi="Mulish" w:cstheme="minorHAnsi"/>
          <w:color w:val="777777"/>
          <w:szCs w:val="22"/>
          <w14:textFill>
            <w14:solidFill>
              <w14:srgbClr w14:val="777777">
                <w14:lumMod w14:val="50000"/>
              </w14:srgbClr>
            </w14:solidFill>
          </w14:textFill>
        </w:rPr>
      </w:pPr>
      <w:r w:rsidRPr="00635F64">
        <w:rPr>
          <w:rFonts w:ascii="Mulish" w:hAnsi="Mulish" w:cstheme="minorHAnsi"/>
          <w:color w:val="777777"/>
          <w:szCs w:val="22"/>
          <w14:textFill>
            <w14:solidFill>
              <w14:srgbClr w14:val="777777">
                <w14:lumMod w14:val="50000"/>
              </w14:srgbClr>
            </w14:solidFill>
          </w14:textFill>
        </w:rPr>
        <w:t>Undertake program and project work relevant to the position, or as negotiated with the Team Leader Arts, Reconciliation and Cultural Development to ensure the development and delivery of sustainable community-based projects</w:t>
      </w:r>
      <w:r w:rsidR="00635F64" w:rsidRPr="00635F64">
        <w:rPr>
          <w:rFonts w:ascii="Mulish" w:hAnsi="Mulish" w:cstheme="minorHAnsi"/>
          <w:color w:val="777777"/>
          <w:szCs w:val="22"/>
          <w14:textFill>
            <w14:solidFill>
              <w14:srgbClr w14:val="777777">
                <w14:lumMod w14:val="50000"/>
              </w14:srgbClr>
            </w14:solidFill>
          </w14:textFill>
        </w:rPr>
        <w:t>.</w:t>
      </w:r>
    </w:p>
    <w:p w14:paraId="7A3B931A" w14:textId="77777777" w:rsidR="006D7241" w:rsidRPr="00F421B3" w:rsidRDefault="006D7241" w:rsidP="00EE61CD">
      <w:pPr>
        <w:rPr>
          <w:rFonts w:ascii="Mulish" w:hAnsi="Mulish"/>
        </w:rPr>
      </w:pPr>
    </w:p>
    <w:p w14:paraId="5A873831" w14:textId="77777777" w:rsidR="006D7241" w:rsidRPr="00F421B3" w:rsidRDefault="006D7241" w:rsidP="00EE61CD">
      <w:pPr>
        <w:rPr>
          <w:rFonts w:ascii="Mulish" w:hAnsi="Mulish"/>
        </w:rPr>
      </w:pPr>
    </w:p>
    <w:p w14:paraId="10839170" w14:textId="77777777" w:rsidR="007D4777" w:rsidRPr="00F421B3" w:rsidRDefault="007D4777" w:rsidP="00EE61CD">
      <w:pPr>
        <w:rPr>
          <w:rFonts w:ascii="Mulish" w:hAnsi="Mulish" w:cstheme="minorHAnsi"/>
          <w:b/>
          <w:color w:val="0070C0"/>
          <w:sz w:val="36"/>
          <w:szCs w:val="36"/>
        </w:rPr>
      </w:pPr>
    </w:p>
    <w:p w14:paraId="226F1CCD" w14:textId="77777777" w:rsidR="00114D86" w:rsidRPr="00F421B3" w:rsidRDefault="00114D86" w:rsidP="00EE61CD">
      <w:pPr>
        <w:rPr>
          <w:rFonts w:ascii="Mulish" w:hAnsi="Mulish" w:cstheme="minorHAnsi"/>
          <w:b/>
          <w:color w:val="0070C0"/>
          <w:sz w:val="36"/>
          <w:szCs w:val="36"/>
        </w:rPr>
      </w:pPr>
      <w:r w:rsidRPr="00F421B3">
        <w:rPr>
          <w:rFonts w:ascii="Mulish" w:hAnsi="Mulish" w:cstheme="minorHAnsi"/>
          <w:b/>
          <w:color w:val="0070C0"/>
          <w:sz w:val="36"/>
          <w:szCs w:val="36"/>
        </w:rPr>
        <w:br w:type="page"/>
      </w:r>
    </w:p>
    <w:p w14:paraId="1BB0B745" w14:textId="77777777" w:rsidR="006D7241" w:rsidRPr="00F421B3" w:rsidRDefault="005D3850" w:rsidP="00EE61CD">
      <w:pPr>
        <w:rPr>
          <w:rFonts w:ascii="Mulish" w:hAnsi="Mulish" w:cstheme="minorHAnsi"/>
          <w:b/>
          <w:color w:val="0070C0"/>
          <w:sz w:val="36"/>
          <w:szCs w:val="36"/>
        </w:rPr>
      </w:pPr>
      <w:r w:rsidRPr="00F421B3">
        <w:rPr>
          <w:rFonts w:ascii="Mulish" w:hAnsi="Mulish" w:cstheme="minorHAnsi"/>
          <w:b/>
          <w:color w:val="0070C0"/>
          <w:sz w:val="36"/>
          <w:szCs w:val="36"/>
        </w:rPr>
        <w:lastRenderedPageBreak/>
        <w:t>Selection Criteria</w:t>
      </w:r>
    </w:p>
    <w:p w14:paraId="7955DBD9" w14:textId="77777777" w:rsidR="006C10CC" w:rsidRPr="00F421B3" w:rsidRDefault="006C10CC" w:rsidP="00EE61CD">
      <w:pPr>
        <w:rPr>
          <w:rFonts w:ascii="Mulish" w:hAnsi="Mulish" w:cstheme="minorHAnsi"/>
          <w:color w:val="4D4D4D"/>
          <w:sz w:val="24"/>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21"/>
        <w:gridCol w:w="7181"/>
        <w:gridCol w:w="1254"/>
      </w:tblGrid>
      <w:tr w:rsidR="00874A97" w:rsidRPr="00F421B3" w14:paraId="358A22B4" w14:textId="77777777" w:rsidTr="003457CB">
        <w:tc>
          <w:tcPr>
            <w:tcW w:w="2235" w:type="dxa"/>
            <w:shd w:val="clear" w:color="auto" w:fill="D9D9D9" w:themeFill="background1" w:themeFillShade="D9"/>
          </w:tcPr>
          <w:p w14:paraId="1FF027F7" w14:textId="77777777" w:rsidR="00874A97" w:rsidRPr="00F421B3" w:rsidRDefault="00874A97" w:rsidP="0097180F">
            <w:pPr>
              <w:jc w:val="center"/>
              <w:rPr>
                <w:rFonts w:ascii="Mulish" w:hAnsi="Mulish" w:cstheme="minorHAnsi"/>
                <w:b/>
                <w:color w:val="777777"/>
                <w:szCs w:val="22"/>
                <w14:textFill>
                  <w14:solidFill>
                    <w14:srgbClr w14:val="777777">
                      <w14:lumMod w14:val="50000"/>
                    </w14:srgbClr>
                  </w14:solidFill>
                </w14:textFill>
              </w:rPr>
            </w:pPr>
          </w:p>
          <w:p w14:paraId="5B3A001A" w14:textId="77777777" w:rsidR="00874A97" w:rsidRPr="00F421B3" w:rsidRDefault="00874A97" w:rsidP="0097180F">
            <w:pPr>
              <w:jc w:val="cente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Technical Knowledge &amp; Experience</w:t>
            </w:r>
          </w:p>
          <w:p w14:paraId="5B22C953" w14:textId="77777777" w:rsidR="00874A97" w:rsidRPr="00F421B3" w:rsidRDefault="00874A97" w:rsidP="0097180F">
            <w:pPr>
              <w:jc w:val="center"/>
              <w:rPr>
                <w:rFonts w:ascii="Mulish" w:hAnsi="Mulish" w:cstheme="minorHAnsi"/>
                <w:b/>
                <w:color w:val="777777"/>
                <w:szCs w:val="22"/>
                <w14:textFill>
                  <w14:solidFill>
                    <w14:srgbClr w14:val="777777">
                      <w14:lumMod w14:val="50000"/>
                    </w14:srgbClr>
                  </w14:solidFill>
                </w14:textFill>
              </w:rPr>
            </w:pPr>
          </w:p>
        </w:tc>
        <w:tc>
          <w:tcPr>
            <w:tcW w:w="12048" w:type="dxa"/>
          </w:tcPr>
          <w:p w14:paraId="609253DC" w14:textId="77777777" w:rsidR="00874A97" w:rsidRPr="00F421B3" w:rsidRDefault="00874A97" w:rsidP="00EE61CD">
            <w:pPr>
              <w:rPr>
                <w:rFonts w:ascii="Mulish" w:hAnsi="Mulish" w:cstheme="minorHAnsi"/>
                <w:color w:val="4D4D4D"/>
                <w:szCs w:val="22"/>
              </w:rPr>
            </w:pPr>
          </w:p>
          <w:p w14:paraId="19F4FCD0" w14:textId="229EF07D" w:rsidR="00935A78" w:rsidRPr="00935A78" w:rsidRDefault="00935A78" w:rsidP="00935A78">
            <w:pPr>
              <w:pStyle w:val="ListParagraph"/>
              <w:numPr>
                <w:ilvl w:val="0"/>
                <w:numId w:val="32"/>
              </w:numPr>
              <w:rPr>
                <w:rFonts w:ascii="Mulish" w:hAnsi="Mulish" w:cstheme="minorHAnsi"/>
                <w:color w:val="4D4D4D"/>
                <w:szCs w:val="22"/>
              </w:rPr>
            </w:pPr>
            <w:r w:rsidRPr="00935A78">
              <w:rPr>
                <w:rFonts w:ascii="Mulish" w:hAnsi="Mulish" w:cstheme="minorHAnsi"/>
                <w:color w:val="4D4D4D"/>
                <w:szCs w:val="22"/>
              </w:rPr>
              <w:t>Comprehensive understanding of contemporary and systemic Aboriginal and Torres Strait Islander issues</w:t>
            </w:r>
            <w:r w:rsidR="00635F64">
              <w:rPr>
                <w:rFonts w:ascii="Mulish" w:hAnsi="Mulish" w:cstheme="minorHAnsi"/>
                <w:color w:val="4D4D4D"/>
                <w:szCs w:val="22"/>
              </w:rPr>
              <w:t>.</w:t>
            </w:r>
          </w:p>
          <w:p w14:paraId="66937394" w14:textId="467CAA0D" w:rsidR="00935A78" w:rsidRPr="00935A78" w:rsidRDefault="00935A78" w:rsidP="00935A78">
            <w:pPr>
              <w:pStyle w:val="ListParagraph"/>
              <w:numPr>
                <w:ilvl w:val="0"/>
                <w:numId w:val="32"/>
              </w:numPr>
              <w:rPr>
                <w:rFonts w:ascii="Mulish" w:hAnsi="Mulish" w:cstheme="minorHAnsi"/>
                <w:color w:val="4D4D4D"/>
                <w:szCs w:val="22"/>
              </w:rPr>
            </w:pPr>
            <w:r w:rsidRPr="00935A78">
              <w:rPr>
                <w:rFonts w:ascii="Mulish" w:hAnsi="Mulish" w:cstheme="minorHAnsi"/>
                <w:color w:val="4D4D4D"/>
                <w:szCs w:val="22"/>
              </w:rPr>
              <w:t>Sound knowledge of social, health and economic issues facing Aboriginal and Torres Strait Islander communities</w:t>
            </w:r>
            <w:r w:rsidR="00635F64">
              <w:rPr>
                <w:rFonts w:ascii="Mulish" w:hAnsi="Mulish" w:cstheme="minorHAnsi"/>
                <w:color w:val="4D4D4D"/>
                <w:szCs w:val="22"/>
              </w:rPr>
              <w:t>.</w:t>
            </w:r>
          </w:p>
          <w:p w14:paraId="66F4D9E4" w14:textId="6219D36D" w:rsidR="00935A78" w:rsidRDefault="00935A78" w:rsidP="00935A78">
            <w:pPr>
              <w:pStyle w:val="ListParagraph"/>
              <w:numPr>
                <w:ilvl w:val="0"/>
                <w:numId w:val="32"/>
              </w:numPr>
              <w:rPr>
                <w:rFonts w:ascii="Mulish" w:hAnsi="Mulish" w:cstheme="minorHAnsi"/>
                <w:color w:val="4D4D4D"/>
                <w:szCs w:val="22"/>
              </w:rPr>
            </w:pPr>
            <w:r w:rsidRPr="00935A78">
              <w:rPr>
                <w:rFonts w:ascii="Mulish" w:hAnsi="Mulish" w:cstheme="minorHAnsi"/>
                <w:color w:val="4D4D4D"/>
                <w:szCs w:val="22"/>
              </w:rPr>
              <w:t xml:space="preserve">Experience working in Aboriginal and Torres Strait Islander </w:t>
            </w:r>
            <w:r w:rsidR="00635F64" w:rsidRPr="00935A78">
              <w:rPr>
                <w:rFonts w:ascii="Mulish" w:hAnsi="Mulish" w:cstheme="minorHAnsi"/>
                <w:color w:val="4D4D4D"/>
                <w:szCs w:val="22"/>
              </w:rPr>
              <w:t>communities and</w:t>
            </w:r>
            <w:r w:rsidRPr="00935A78">
              <w:rPr>
                <w:rFonts w:ascii="Mulish" w:hAnsi="Mulish" w:cstheme="minorHAnsi"/>
                <w:color w:val="4D4D4D"/>
                <w:szCs w:val="22"/>
              </w:rPr>
              <w:t xml:space="preserve"> managing complex relationships and competing demands to achieve positive outcomes</w:t>
            </w:r>
            <w:r w:rsidR="00635F64">
              <w:rPr>
                <w:rFonts w:ascii="Mulish" w:hAnsi="Mulish" w:cstheme="minorHAnsi"/>
                <w:color w:val="4D4D4D"/>
                <w:szCs w:val="22"/>
              </w:rPr>
              <w:t>.</w:t>
            </w:r>
          </w:p>
          <w:p w14:paraId="5A57DB17" w14:textId="585385D0" w:rsidR="00935A78" w:rsidRPr="00935A78" w:rsidRDefault="00935A78" w:rsidP="00935A78">
            <w:pPr>
              <w:pStyle w:val="ListParagraph"/>
              <w:numPr>
                <w:ilvl w:val="0"/>
                <w:numId w:val="32"/>
              </w:numPr>
              <w:rPr>
                <w:rFonts w:ascii="Mulish" w:hAnsi="Mulish" w:cstheme="minorHAnsi"/>
                <w:color w:val="4D4D4D"/>
                <w:szCs w:val="22"/>
              </w:rPr>
            </w:pPr>
            <w:r w:rsidRPr="00935A78">
              <w:rPr>
                <w:rFonts w:ascii="Mulish" w:hAnsi="Mulish" w:cstheme="minorHAnsi"/>
                <w:color w:val="4D4D4D"/>
                <w:szCs w:val="22"/>
              </w:rPr>
              <w:t>Experience with leading community engagements that facilitates decision making and supports a process of achieving agreed outcomes and resolving conflict</w:t>
            </w:r>
            <w:r w:rsidR="00635F64">
              <w:rPr>
                <w:rFonts w:ascii="Mulish" w:hAnsi="Mulish" w:cstheme="minorHAnsi"/>
                <w:color w:val="4D4D4D"/>
                <w:szCs w:val="22"/>
              </w:rPr>
              <w:t>.</w:t>
            </w:r>
          </w:p>
          <w:p w14:paraId="777CE455" w14:textId="17415C40" w:rsidR="00935A78" w:rsidRPr="00935A78" w:rsidRDefault="00935A78" w:rsidP="00935A78">
            <w:pPr>
              <w:pStyle w:val="ListParagraph"/>
              <w:numPr>
                <w:ilvl w:val="0"/>
                <w:numId w:val="32"/>
              </w:numPr>
              <w:rPr>
                <w:rFonts w:ascii="Mulish" w:hAnsi="Mulish" w:cstheme="minorHAnsi"/>
                <w:color w:val="4D4D4D"/>
                <w:szCs w:val="22"/>
              </w:rPr>
            </w:pPr>
            <w:r w:rsidRPr="00935A78">
              <w:rPr>
                <w:rFonts w:ascii="Mulish" w:hAnsi="Mulish" w:cstheme="minorHAnsi"/>
                <w:color w:val="4D4D4D"/>
                <w:szCs w:val="22"/>
              </w:rPr>
              <w:t>Demonstrated ability in making independent decisions, having regard to policy guidelines, organisational practice, and resource constraints</w:t>
            </w:r>
            <w:r w:rsidR="00635F64">
              <w:rPr>
                <w:rFonts w:ascii="Mulish" w:hAnsi="Mulish" w:cstheme="minorHAnsi"/>
                <w:color w:val="4D4D4D"/>
                <w:szCs w:val="22"/>
              </w:rPr>
              <w:t>.</w:t>
            </w:r>
          </w:p>
          <w:p w14:paraId="0D508F10" w14:textId="5076F910" w:rsidR="00935A78" w:rsidRPr="00935A78" w:rsidRDefault="00935A78" w:rsidP="00935A78">
            <w:pPr>
              <w:pStyle w:val="ListParagraph"/>
              <w:numPr>
                <w:ilvl w:val="0"/>
                <w:numId w:val="32"/>
              </w:numPr>
              <w:rPr>
                <w:rFonts w:ascii="Mulish" w:hAnsi="Mulish" w:cstheme="minorHAnsi"/>
                <w:color w:val="4D4D4D"/>
                <w:szCs w:val="22"/>
              </w:rPr>
            </w:pPr>
            <w:r w:rsidRPr="00935A78">
              <w:rPr>
                <w:rFonts w:ascii="Mulish" w:hAnsi="Mulish" w:cstheme="minorHAnsi"/>
                <w:color w:val="4D4D4D"/>
                <w:szCs w:val="22"/>
              </w:rPr>
              <w:t xml:space="preserve">Experience in applying for and managing grants to support program and </w:t>
            </w:r>
            <w:r w:rsidR="00635F64" w:rsidRPr="00935A78">
              <w:rPr>
                <w:rFonts w:ascii="Mulish" w:hAnsi="Mulish" w:cstheme="minorHAnsi"/>
                <w:color w:val="4D4D4D"/>
                <w:szCs w:val="22"/>
              </w:rPr>
              <w:t>service.</w:t>
            </w:r>
          </w:p>
          <w:p w14:paraId="4B70CC50" w14:textId="7F3DB459" w:rsidR="00935A78" w:rsidRDefault="00935A78" w:rsidP="00935A78">
            <w:pPr>
              <w:pStyle w:val="ListParagraph"/>
              <w:numPr>
                <w:ilvl w:val="0"/>
                <w:numId w:val="32"/>
              </w:numPr>
              <w:rPr>
                <w:rFonts w:ascii="Mulish" w:hAnsi="Mulish" w:cstheme="minorHAnsi"/>
                <w:color w:val="4D4D4D"/>
                <w:szCs w:val="22"/>
              </w:rPr>
            </w:pPr>
            <w:r w:rsidRPr="00935A78">
              <w:rPr>
                <w:rFonts w:ascii="Mulish" w:hAnsi="Mulish" w:cstheme="minorHAnsi"/>
                <w:color w:val="4D4D4D"/>
                <w:szCs w:val="22"/>
              </w:rPr>
              <w:t>Organisational and time management skills including the ability to develop and maintain work and information flow</w:t>
            </w:r>
            <w:r w:rsidR="00635F64">
              <w:rPr>
                <w:rFonts w:ascii="Mulish" w:hAnsi="Mulish" w:cstheme="minorHAnsi"/>
                <w:color w:val="4D4D4D"/>
                <w:szCs w:val="22"/>
              </w:rPr>
              <w:t>.</w:t>
            </w:r>
          </w:p>
          <w:p w14:paraId="3318832A" w14:textId="7D3CBCDB" w:rsidR="006C10CC" w:rsidRPr="006C10CC" w:rsidRDefault="006C10CC" w:rsidP="006C10CC">
            <w:pPr>
              <w:pStyle w:val="ListParagraph"/>
              <w:numPr>
                <w:ilvl w:val="0"/>
                <w:numId w:val="32"/>
              </w:numPr>
              <w:rPr>
                <w:rFonts w:ascii="Mulish" w:hAnsi="Mulish" w:cstheme="minorHAnsi"/>
                <w:color w:val="4D4D4D"/>
                <w:szCs w:val="22"/>
              </w:rPr>
            </w:pPr>
            <w:r w:rsidRPr="006C10CC">
              <w:rPr>
                <w:rFonts w:ascii="Mulish" w:hAnsi="Mulish" w:cstheme="minorHAnsi"/>
                <w:color w:val="4D4D4D"/>
                <w:szCs w:val="22"/>
              </w:rPr>
              <w:t>High level knowledge of community-based management committee</w:t>
            </w:r>
            <w:r w:rsidR="00B37779">
              <w:rPr>
                <w:rFonts w:ascii="Mulish" w:hAnsi="Mulish" w:cstheme="minorHAnsi"/>
                <w:color w:val="4D4D4D"/>
                <w:szCs w:val="22"/>
              </w:rPr>
              <w:t>, and or</w:t>
            </w:r>
            <w:r w:rsidR="00935A78">
              <w:rPr>
                <w:rFonts w:ascii="Mulish" w:hAnsi="Mulish" w:cstheme="minorHAnsi"/>
                <w:color w:val="4D4D4D"/>
                <w:szCs w:val="22"/>
              </w:rPr>
              <w:t xml:space="preserve">, </w:t>
            </w:r>
            <w:r w:rsidR="003D4CB7">
              <w:rPr>
                <w:rFonts w:ascii="Mulish" w:hAnsi="Mulish" w:cstheme="minorHAnsi"/>
                <w:color w:val="4D4D4D"/>
                <w:szCs w:val="22"/>
              </w:rPr>
              <w:t>Incorporated Association</w:t>
            </w:r>
            <w:r w:rsidR="004E67D2">
              <w:rPr>
                <w:rFonts w:ascii="Mulish" w:hAnsi="Mulish" w:cstheme="minorHAnsi"/>
                <w:color w:val="4D4D4D"/>
                <w:szCs w:val="22"/>
              </w:rPr>
              <w:t xml:space="preserve"> processes</w:t>
            </w:r>
            <w:r w:rsidR="004E67D2" w:rsidRPr="006C10CC">
              <w:rPr>
                <w:rFonts w:ascii="Mulish" w:hAnsi="Mulish" w:cstheme="minorHAnsi"/>
                <w:color w:val="4D4D4D"/>
                <w:szCs w:val="22"/>
              </w:rPr>
              <w:t xml:space="preserve"> and</w:t>
            </w:r>
            <w:r w:rsidRPr="006C10CC">
              <w:rPr>
                <w:rFonts w:ascii="Mulish" w:hAnsi="Mulish" w:cstheme="minorHAnsi"/>
                <w:color w:val="4D4D4D"/>
                <w:szCs w:val="22"/>
              </w:rPr>
              <w:t xml:space="preserve"> legal requirements</w:t>
            </w:r>
            <w:r w:rsidR="00635F64">
              <w:rPr>
                <w:rFonts w:ascii="Mulish" w:hAnsi="Mulish" w:cstheme="minorHAnsi"/>
                <w:color w:val="4D4D4D"/>
                <w:szCs w:val="22"/>
              </w:rPr>
              <w:t>.</w:t>
            </w:r>
          </w:p>
          <w:p w14:paraId="217E6187" w14:textId="77777777" w:rsidR="006C10CC" w:rsidRPr="006C10CC" w:rsidRDefault="006C10CC" w:rsidP="006C10CC">
            <w:pPr>
              <w:pStyle w:val="ListParagraph"/>
              <w:numPr>
                <w:ilvl w:val="0"/>
                <w:numId w:val="32"/>
              </w:numPr>
              <w:rPr>
                <w:rFonts w:ascii="Mulish" w:hAnsi="Mulish" w:cstheme="minorHAnsi"/>
                <w:color w:val="4D4D4D"/>
                <w:szCs w:val="22"/>
              </w:rPr>
            </w:pPr>
            <w:r w:rsidRPr="006C10CC">
              <w:rPr>
                <w:rFonts w:ascii="Mulish" w:hAnsi="Mulish" w:cstheme="minorHAnsi"/>
                <w:color w:val="4D4D4D"/>
                <w:szCs w:val="22"/>
              </w:rPr>
              <w:t>Significant experience in successfully building relationships and networks with a wide range of stakeholders within government agencies, community groups, funding bodies and community associations.</w:t>
            </w:r>
          </w:p>
          <w:p w14:paraId="087047D8" w14:textId="7B1BF694" w:rsidR="006C10CC" w:rsidRPr="006C10CC" w:rsidRDefault="006C10CC" w:rsidP="006C10CC">
            <w:pPr>
              <w:pStyle w:val="ListParagraph"/>
              <w:numPr>
                <w:ilvl w:val="0"/>
                <w:numId w:val="32"/>
              </w:numPr>
              <w:rPr>
                <w:rFonts w:ascii="Mulish" w:hAnsi="Mulish" w:cstheme="minorHAnsi"/>
                <w:color w:val="4D4D4D"/>
                <w:szCs w:val="22"/>
              </w:rPr>
            </w:pPr>
            <w:r w:rsidRPr="006C10CC">
              <w:rPr>
                <w:rFonts w:ascii="Mulish" w:hAnsi="Mulish" w:cstheme="minorHAnsi"/>
                <w:color w:val="4D4D4D"/>
                <w:szCs w:val="22"/>
              </w:rPr>
              <w:t xml:space="preserve">Significant experience in planning, designing, coordinating, </w:t>
            </w:r>
            <w:r w:rsidR="004E67D2">
              <w:rPr>
                <w:rFonts w:ascii="Mulish" w:hAnsi="Mulish" w:cstheme="minorHAnsi"/>
                <w:color w:val="4D4D4D"/>
                <w:szCs w:val="22"/>
              </w:rPr>
              <w:t xml:space="preserve">delivering, </w:t>
            </w:r>
            <w:r w:rsidRPr="006C10CC">
              <w:rPr>
                <w:rFonts w:ascii="Mulish" w:hAnsi="Mulish" w:cstheme="minorHAnsi"/>
                <w:color w:val="4D4D4D"/>
                <w:szCs w:val="22"/>
              </w:rPr>
              <w:t>and evaluating community programs</w:t>
            </w:r>
            <w:r w:rsidR="004E67D2">
              <w:rPr>
                <w:rFonts w:ascii="Mulish" w:hAnsi="Mulish" w:cstheme="minorHAnsi"/>
                <w:color w:val="4D4D4D"/>
                <w:szCs w:val="22"/>
              </w:rPr>
              <w:t>,</w:t>
            </w:r>
            <w:r w:rsidRPr="006C10CC">
              <w:rPr>
                <w:rFonts w:ascii="Mulish" w:hAnsi="Mulish" w:cstheme="minorHAnsi"/>
                <w:color w:val="4D4D4D"/>
                <w:szCs w:val="22"/>
              </w:rPr>
              <w:t xml:space="preserve"> projects</w:t>
            </w:r>
            <w:r w:rsidR="004E67D2">
              <w:rPr>
                <w:rFonts w:ascii="Mulish" w:hAnsi="Mulish" w:cstheme="minorHAnsi"/>
                <w:color w:val="4D4D4D"/>
                <w:szCs w:val="22"/>
              </w:rPr>
              <w:t>, and events</w:t>
            </w:r>
            <w:r w:rsidRPr="006C10CC">
              <w:rPr>
                <w:rFonts w:ascii="Mulish" w:hAnsi="Mulish" w:cstheme="minorHAnsi"/>
                <w:color w:val="4D4D4D"/>
                <w:szCs w:val="22"/>
              </w:rPr>
              <w:t>.</w:t>
            </w:r>
          </w:p>
          <w:p w14:paraId="5680EE1A" w14:textId="77777777" w:rsidR="006C10CC" w:rsidRPr="006C10CC" w:rsidRDefault="006C10CC" w:rsidP="006C10CC">
            <w:pPr>
              <w:pStyle w:val="ListParagraph"/>
              <w:numPr>
                <w:ilvl w:val="0"/>
                <w:numId w:val="32"/>
              </w:numPr>
              <w:rPr>
                <w:rFonts w:ascii="Mulish" w:hAnsi="Mulish" w:cstheme="minorHAnsi"/>
                <w:color w:val="4D4D4D"/>
                <w:szCs w:val="22"/>
              </w:rPr>
            </w:pPr>
            <w:r w:rsidRPr="006C10CC">
              <w:rPr>
                <w:rFonts w:ascii="Mulish" w:hAnsi="Mulish" w:cstheme="minorHAnsi"/>
                <w:color w:val="4D4D4D"/>
                <w:szCs w:val="22"/>
              </w:rPr>
              <w:t>Proven ability to use a strengths-based approach to find solutions to complex problems engaging multiple stakeholders.</w:t>
            </w:r>
          </w:p>
          <w:p w14:paraId="284BF23F" w14:textId="1E260796" w:rsidR="00874A97" w:rsidRPr="006C10CC" w:rsidRDefault="006C10CC" w:rsidP="00465A40">
            <w:pPr>
              <w:pStyle w:val="ListParagraph"/>
              <w:numPr>
                <w:ilvl w:val="0"/>
                <w:numId w:val="32"/>
              </w:numPr>
              <w:rPr>
                <w:rFonts w:ascii="Mulish" w:hAnsi="Mulish" w:cstheme="minorHAnsi"/>
                <w:color w:val="4D4D4D"/>
                <w:szCs w:val="22"/>
              </w:rPr>
            </w:pPr>
            <w:r w:rsidRPr="006C10CC">
              <w:rPr>
                <w:rFonts w:ascii="Mulish" w:hAnsi="Mulish" w:cstheme="minorHAnsi"/>
                <w:color w:val="4D4D4D"/>
                <w:szCs w:val="22"/>
              </w:rPr>
              <w:t>Significant experience in working with people in the community in an empowering and respectful values-based manner</w:t>
            </w:r>
            <w:r w:rsidR="00465A40">
              <w:rPr>
                <w:rFonts w:ascii="Mulish" w:hAnsi="Mulish" w:cstheme="minorHAnsi"/>
                <w:color w:val="4D4D4D"/>
                <w:szCs w:val="22"/>
              </w:rPr>
              <w:t>.</w:t>
            </w:r>
            <w:r w:rsidR="00635F64">
              <w:rPr>
                <w:rFonts w:ascii="Mulish" w:hAnsi="Mulish" w:cstheme="minorHAnsi"/>
                <w:color w:val="4D4D4D"/>
                <w:szCs w:val="22"/>
              </w:rPr>
              <w:br/>
            </w:r>
          </w:p>
        </w:tc>
        <w:tc>
          <w:tcPr>
            <w:tcW w:w="1331" w:type="dxa"/>
            <w:shd w:val="clear" w:color="auto" w:fill="D9D9D9" w:themeFill="background1" w:themeFillShade="D9"/>
          </w:tcPr>
          <w:p w14:paraId="53DF55AA" w14:textId="77777777" w:rsidR="00B23DE7" w:rsidRDefault="00B23DE7" w:rsidP="006C10CC">
            <w:pPr>
              <w:jc w:val="center"/>
              <w:rPr>
                <w:rFonts w:ascii="Mulish" w:hAnsi="Mulish" w:cstheme="minorHAnsi"/>
                <w:b/>
                <w:color w:val="4D4D4D"/>
                <w:szCs w:val="22"/>
              </w:rPr>
            </w:pPr>
          </w:p>
          <w:p w14:paraId="064994DD" w14:textId="4CC1BF4B" w:rsidR="00F8117C" w:rsidRDefault="006C10CC" w:rsidP="006C10CC">
            <w:pPr>
              <w:jc w:val="center"/>
              <w:rPr>
                <w:rFonts w:ascii="Mulish" w:hAnsi="Mulish" w:cstheme="minorHAnsi"/>
                <w:b/>
                <w:color w:val="4D4D4D"/>
                <w:szCs w:val="22"/>
              </w:rPr>
            </w:pPr>
            <w:r w:rsidRPr="006C10CC">
              <w:rPr>
                <w:rFonts w:ascii="Mulish" w:hAnsi="Mulish" w:cstheme="minorHAnsi"/>
                <w:b/>
                <w:color w:val="4D4D4D"/>
                <w:szCs w:val="22"/>
              </w:rPr>
              <w:t>Essential</w:t>
            </w:r>
          </w:p>
          <w:p w14:paraId="0BC79C88" w14:textId="77777777" w:rsidR="00465A40" w:rsidRDefault="00465A40" w:rsidP="006C10CC">
            <w:pPr>
              <w:jc w:val="center"/>
              <w:rPr>
                <w:rFonts w:ascii="Mulish" w:hAnsi="Mulish" w:cstheme="minorHAnsi"/>
                <w:b/>
                <w:color w:val="4D4D4D"/>
                <w:szCs w:val="22"/>
              </w:rPr>
            </w:pPr>
          </w:p>
          <w:p w14:paraId="301EE45B" w14:textId="7C1D515F" w:rsidR="00F8117C" w:rsidRDefault="00F8117C" w:rsidP="006C10CC">
            <w:pPr>
              <w:jc w:val="center"/>
              <w:rPr>
                <w:rFonts w:ascii="Mulish" w:hAnsi="Mulish" w:cstheme="minorHAnsi"/>
                <w:b/>
                <w:color w:val="4D4D4D"/>
                <w:szCs w:val="22"/>
              </w:rPr>
            </w:pPr>
            <w:r w:rsidRPr="00F8117C">
              <w:rPr>
                <w:rFonts w:ascii="Mulish" w:hAnsi="Mulish" w:cstheme="minorHAnsi"/>
                <w:b/>
                <w:color w:val="4D4D4D"/>
                <w:szCs w:val="22"/>
              </w:rPr>
              <w:t>Essential</w:t>
            </w:r>
          </w:p>
          <w:p w14:paraId="69436D56" w14:textId="77777777" w:rsidR="00F8117C" w:rsidRPr="006C10CC" w:rsidRDefault="00F8117C" w:rsidP="006C10CC">
            <w:pPr>
              <w:jc w:val="center"/>
              <w:rPr>
                <w:rFonts w:ascii="Mulish" w:hAnsi="Mulish" w:cstheme="minorHAnsi"/>
                <w:b/>
                <w:color w:val="4D4D4D"/>
                <w:szCs w:val="22"/>
              </w:rPr>
            </w:pPr>
          </w:p>
          <w:p w14:paraId="739E1F48" w14:textId="77777777" w:rsidR="00F8117C" w:rsidRPr="00F8117C" w:rsidRDefault="00F8117C" w:rsidP="00F8117C">
            <w:pPr>
              <w:jc w:val="center"/>
              <w:rPr>
                <w:rFonts w:ascii="Mulish" w:hAnsi="Mulish" w:cstheme="minorHAnsi"/>
                <w:b/>
                <w:color w:val="4D4D4D"/>
                <w:szCs w:val="22"/>
              </w:rPr>
            </w:pPr>
            <w:r w:rsidRPr="00F8117C">
              <w:rPr>
                <w:rFonts w:ascii="Mulish" w:hAnsi="Mulish" w:cstheme="minorHAnsi"/>
                <w:b/>
                <w:color w:val="4D4D4D"/>
                <w:szCs w:val="22"/>
              </w:rPr>
              <w:t>Essential</w:t>
            </w:r>
          </w:p>
          <w:p w14:paraId="487E5F8B" w14:textId="77777777" w:rsidR="00F8117C" w:rsidRDefault="00F8117C" w:rsidP="00F8117C">
            <w:pPr>
              <w:jc w:val="center"/>
              <w:rPr>
                <w:rFonts w:ascii="Mulish" w:hAnsi="Mulish" w:cstheme="minorHAnsi"/>
                <w:b/>
                <w:color w:val="4D4D4D"/>
                <w:szCs w:val="22"/>
              </w:rPr>
            </w:pPr>
          </w:p>
          <w:p w14:paraId="2893316A" w14:textId="77777777" w:rsidR="00F8117C" w:rsidRDefault="00F8117C" w:rsidP="00F8117C">
            <w:pPr>
              <w:jc w:val="center"/>
              <w:rPr>
                <w:rFonts w:ascii="Mulish" w:hAnsi="Mulish" w:cstheme="minorHAnsi"/>
                <w:b/>
                <w:color w:val="4D4D4D"/>
                <w:szCs w:val="22"/>
              </w:rPr>
            </w:pPr>
          </w:p>
          <w:p w14:paraId="57B7A1B6" w14:textId="3FD4766A" w:rsidR="00F8117C" w:rsidRPr="006C10CC" w:rsidRDefault="00F8117C" w:rsidP="00F8117C">
            <w:pPr>
              <w:jc w:val="center"/>
              <w:rPr>
                <w:rFonts w:ascii="Mulish" w:hAnsi="Mulish" w:cstheme="minorHAnsi"/>
                <w:b/>
                <w:color w:val="4D4D4D"/>
                <w:szCs w:val="22"/>
              </w:rPr>
            </w:pPr>
            <w:r w:rsidRPr="00F8117C">
              <w:rPr>
                <w:rFonts w:ascii="Mulish" w:hAnsi="Mulish" w:cstheme="minorHAnsi"/>
                <w:b/>
                <w:color w:val="4D4D4D"/>
                <w:szCs w:val="22"/>
              </w:rPr>
              <w:t>Essential</w:t>
            </w:r>
          </w:p>
          <w:p w14:paraId="72E18A3D" w14:textId="77777777" w:rsidR="00F8117C" w:rsidRDefault="00F8117C" w:rsidP="00F8117C">
            <w:pPr>
              <w:jc w:val="center"/>
              <w:rPr>
                <w:rFonts w:ascii="Mulish" w:hAnsi="Mulish" w:cstheme="minorHAnsi"/>
                <w:b/>
                <w:color w:val="4D4D4D"/>
                <w:szCs w:val="22"/>
              </w:rPr>
            </w:pPr>
          </w:p>
          <w:p w14:paraId="6007FBAB" w14:textId="77777777" w:rsidR="00465A40" w:rsidRDefault="00465A40" w:rsidP="00F8117C">
            <w:pPr>
              <w:jc w:val="center"/>
              <w:rPr>
                <w:rFonts w:ascii="Mulish" w:hAnsi="Mulish" w:cstheme="minorHAnsi"/>
                <w:b/>
                <w:color w:val="4D4D4D"/>
                <w:szCs w:val="22"/>
              </w:rPr>
            </w:pPr>
          </w:p>
          <w:p w14:paraId="324D4E38" w14:textId="03CCB9FE" w:rsidR="00F8117C" w:rsidRPr="00F8117C" w:rsidRDefault="00F8117C" w:rsidP="00F8117C">
            <w:pPr>
              <w:jc w:val="center"/>
              <w:rPr>
                <w:rFonts w:ascii="Mulish" w:hAnsi="Mulish" w:cstheme="minorHAnsi"/>
                <w:b/>
                <w:color w:val="4D4D4D"/>
                <w:szCs w:val="22"/>
              </w:rPr>
            </w:pPr>
            <w:r w:rsidRPr="00F8117C">
              <w:rPr>
                <w:rFonts w:ascii="Mulish" w:hAnsi="Mulish" w:cstheme="minorHAnsi"/>
                <w:b/>
                <w:color w:val="4D4D4D"/>
                <w:szCs w:val="22"/>
              </w:rPr>
              <w:t>Essential</w:t>
            </w:r>
          </w:p>
          <w:p w14:paraId="5355A329" w14:textId="77777777" w:rsidR="00F8117C" w:rsidRDefault="00F8117C" w:rsidP="00F8117C">
            <w:pPr>
              <w:jc w:val="center"/>
              <w:rPr>
                <w:rFonts w:ascii="Mulish" w:hAnsi="Mulish" w:cstheme="minorHAnsi"/>
                <w:b/>
                <w:color w:val="4D4D4D"/>
                <w:szCs w:val="22"/>
              </w:rPr>
            </w:pPr>
          </w:p>
          <w:p w14:paraId="400AA6C6" w14:textId="77777777" w:rsidR="00F8117C" w:rsidRDefault="00F8117C" w:rsidP="00F8117C">
            <w:pPr>
              <w:jc w:val="center"/>
              <w:rPr>
                <w:rFonts w:ascii="Mulish" w:hAnsi="Mulish" w:cstheme="minorHAnsi"/>
                <w:b/>
                <w:color w:val="4D4D4D"/>
                <w:szCs w:val="22"/>
              </w:rPr>
            </w:pPr>
          </w:p>
          <w:p w14:paraId="5ABE8E56" w14:textId="2E95B342" w:rsidR="00F8117C" w:rsidRPr="00F8117C" w:rsidRDefault="00F8117C" w:rsidP="00F8117C">
            <w:pPr>
              <w:jc w:val="center"/>
              <w:rPr>
                <w:rFonts w:ascii="Mulish" w:hAnsi="Mulish" w:cstheme="minorHAnsi"/>
                <w:b/>
                <w:color w:val="4D4D4D"/>
                <w:szCs w:val="22"/>
              </w:rPr>
            </w:pPr>
            <w:r w:rsidRPr="00F8117C">
              <w:rPr>
                <w:rFonts w:ascii="Mulish" w:hAnsi="Mulish" w:cstheme="minorHAnsi"/>
                <w:b/>
                <w:color w:val="4D4D4D"/>
                <w:szCs w:val="22"/>
              </w:rPr>
              <w:t>Essential</w:t>
            </w:r>
          </w:p>
          <w:p w14:paraId="5B676AD5" w14:textId="77777777" w:rsidR="00F8117C" w:rsidRPr="00F8117C" w:rsidRDefault="00F8117C" w:rsidP="00F8117C">
            <w:pPr>
              <w:jc w:val="center"/>
              <w:rPr>
                <w:rFonts w:ascii="Mulish" w:hAnsi="Mulish" w:cstheme="minorHAnsi"/>
                <w:b/>
                <w:color w:val="4D4D4D"/>
                <w:szCs w:val="22"/>
              </w:rPr>
            </w:pPr>
          </w:p>
          <w:p w14:paraId="297A554E" w14:textId="77777777" w:rsidR="00F8117C" w:rsidRPr="00F8117C" w:rsidRDefault="00F8117C" w:rsidP="00F8117C">
            <w:pPr>
              <w:jc w:val="center"/>
              <w:rPr>
                <w:rFonts w:ascii="Mulish" w:hAnsi="Mulish" w:cstheme="minorHAnsi"/>
                <w:b/>
                <w:color w:val="4D4D4D"/>
                <w:szCs w:val="22"/>
              </w:rPr>
            </w:pPr>
            <w:r w:rsidRPr="00F8117C">
              <w:rPr>
                <w:rFonts w:ascii="Mulish" w:hAnsi="Mulish" w:cstheme="minorHAnsi"/>
                <w:b/>
                <w:color w:val="4D4D4D"/>
                <w:szCs w:val="22"/>
              </w:rPr>
              <w:t>Essential</w:t>
            </w:r>
          </w:p>
          <w:p w14:paraId="5133A2F8" w14:textId="77777777" w:rsidR="00F8117C" w:rsidRDefault="00F8117C" w:rsidP="00F8117C">
            <w:pPr>
              <w:jc w:val="center"/>
              <w:rPr>
                <w:rFonts w:ascii="Mulish" w:hAnsi="Mulish" w:cstheme="minorHAnsi"/>
                <w:b/>
                <w:color w:val="4D4D4D"/>
                <w:szCs w:val="22"/>
              </w:rPr>
            </w:pPr>
          </w:p>
          <w:p w14:paraId="41901ABA" w14:textId="77777777" w:rsidR="00F8117C" w:rsidRDefault="00F8117C" w:rsidP="00F8117C">
            <w:pPr>
              <w:jc w:val="center"/>
            </w:pPr>
            <w:r w:rsidRPr="00F8117C">
              <w:rPr>
                <w:rFonts w:ascii="Mulish" w:hAnsi="Mulish" w:cstheme="minorHAnsi"/>
                <w:b/>
                <w:color w:val="4D4D4D"/>
                <w:szCs w:val="22"/>
              </w:rPr>
              <w:t>Essential</w:t>
            </w:r>
            <w:r>
              <w:t xml:space="preserve"> </w:t>
            </w:r>
          </w:p>
          <w:p w14:paraId="736237C9" w14:textId="77777777" w:rsidR="00F8117C" w:rsidRDefault="00F8117C" w:rsidP="00F8117C">
            <w:pPr>
              <w:jc w:val="center"/>
              <w:rPr>
                <w:b/>
              </w:rPr>
            </w:pPr>
          </w:p>
          <w:p w14:paraId="7C141A7C" w14:textId="77777777" w:rsidR="00F8117C" w:rsidRDefault="00F8117C" w:rsidP="00F8117C">
            <w:pPr>
              <w:jc w:val="center"/>
              <w:rPr>
                <w:b/>
              </w:rPr>
            </w:pPr>
          </w:p>
          <w:p w14:paraId="72180DFE" w14:textId="5D680EFE" w:rsidR="00F8117C" w:rsidRPr="00F8117C" w:rsidRDefault="00F8117C" w:rsidP="00F8117C">
            <w:pPr>
              <w:jc w:val="center"/>
              <w:rPr>
                <w:rFonts w:ascii="Mulish" w:hAnsi="Mulish" w:cstheme="minorHAnsi"/>
                <w:b/>
                <w:color w:val="4D4D4D"/>
                <w:szCs w:val="22"/>
              </w:rPr>
            </w:pPr>
            <w:r w:rsidRPr="00F8117C">
              <w:rPr>
                <w:rFonts w:ascii="Mulish" w:hAnsi="Mulish" w:cstheme="minorHAnsi"/>
                <w:b/>
                <w:color w:val="4D4D4D"/>
                <w:szCs w:val="22"/>
              </w:rPr>
              <w:t>Essential</w:t>
            </w:r>
          </w:p>
          <w:p w14:paraId="1FDDCAD4" w14:textId="77777777" w:rsidR="00F8117C" w:rsidRPr="00F8117C" w:rsidRDefault="00F8117C" w:rsidP="00F8117C">
            <w:pPr>
              <w:jc w:val="center"/>
              <w:rPr>
                <w:rFonts w:ascii="Mulish" w:hAnsi="Mulish" w:cstheme="minorHAnsi"/>
                <w:b/>
                <w:color w:val="4D4D4D"/>
                <w:szCs w:val="22"/>
              </w:rPr>
            </w:pPr>
          </w:p>
          <w:p w14:paraId="088892F6" w14:textId="77777777" w:rsidR="00F8117C" w:rsidRDefault="00F8117C" w:rsidP="00F8117C">
            <w:pPr>
              <w:jc w:val="center"/>
              <w:rPr>
                <w:rFonts w:ascii="Mulish" w:hAnsi="Mulish" w:cstheme="minorHAnsi"/>
                <w:b/>
                <w:color w:val="4D4D4D"/>
                <w:szCs w:val="22"/>
              </w:rPr>
            </w:pPr>
          </w:p>
          <w:p w14:paraId="266E3875" w14:textId="77777777" w:rsidR="00F8117C" w:rsidRDefault="00F8117C" w:rsidP="00F8117C">
            <w:pPr>
              <w:jc w:val="center"/>
              <w:rPr>
                <w:rFonts w:ascii="Mulish" w:hAnsi="Mulish" w:cstheme="minorHAnsi"/>
                <w:b/>
                <w:color w:val="4D4D4D"/>
                <w:szCs w:val="22"/>
              </w:rPr>
            </w:pPr>
          </w:p>
          <w:p w14:paraId="1ABADCBE" w14:textId="08B86E5A" w:rsidR="00F8117C" w:rsidRPr="00F8117C" w:rsidRDefault="00F8117C" w:rsidP="00F8117C">
            <w:pPr>
              <w:jc w:val="center"/>
              <w:rPr>
                <w:rFonts w:ascii="Mulish" w:hAnsi="Mulish" w:cstheme="minorHAnsi"/>
                <w:b/>
                <w:color w:val="4D4D4D"/>
                <w:szCs w:val="22"/>
              </w:rPr>
            </w:pPr>
            <w:r w:rsidRPr="00F8117C">
              <w:rPr>
                <w:rFonts w:ascii="Mulish" w:hAnsi="Mulish" w:cstheme="minorHAnsi"/>
                <w:b/>
                <w:color w:val="4D4D4D"/>
                <w:szCs w:val="22"/>
              </w:rPr>
              <w:t>Essential</w:t>
            </w:r>
          </w:p>
          <w:p w14:paraId="0DB32192" w14:textId="77777777" w:rsidR="00F8117C" w:rsidRPr="00F8117C" w:rsidRDefault="00F8117C" w:rsidP="00F8117C">
            <w:pPr>
              <w:jc w:val="center"/>
              <w:rPr>
                <w:rFonts w:ascii="Mulish" w:hAnsi="Mulish" w:cstheme="minorHAnsi"/>
                <w:b/>
                <w:color w:val="4D4D4D"/>
                <w:szCs w:val="22"/>
              </w:rPr>
            </w:pPr>
          </w:p>
          <w:p w14:paraId="2C1B8886" w14:textId="3ABA6181" w:rsidR="00F8117C" w:rsidRPr="00F8117C" w:rsidRDefault="00F8117C" w:rsidP="00F8117C">
            <w:pPr>
              <w:jc w:val="center"/>
              <w:rPr>
                <w:rFonts w:ascii="Mulish" w:hAnsi="Mulish" w:cstheme="minorHAnsi"/>
                <w:b/>
                <w:color w:val="4D4D4D"/>
                <w:szCs w:val="22"/>
              </w:rPr>
            </w:pPr>
          </w:p>
          <w:p w14:paraId="37515625" w14:textId="2044CFBC" w:rsidR="00F8117C" w:rsidRPr="00F8117C" w:rsidRDefault="00F8117C" w:rsidP="00F8117C">
            <w:pPr>
              <w:jc w:val="center"/>
              <w:rPr>
                <w:rFonts w:ascii="Mulish" w:hAnsi="Mulish" w:cstheme="minorHAnsi"/>
                <w:b/>
                <w:color w:val="4D4D4D"/>
                <w:szCs w:val="22"/>
              </w:rPr>
            </w:pPr>
            <w:r w:rsidRPr="00F8117C">
              <w:rPr>
                <w:rFonts w:ascii="Mulish" w:hAnsi="Mulish" w:cstheme="minorHAnsi"/>
                <w:b/>
                <w:color w:val="4D4D4D"/>
                <w:szCs w:val="22"/>
              </w:rPr>
              <w:t>Essential</w:t>
            </w:r>
          </w:p>
          <w:p w14:paraId="5893EBA6" w14:textId="77777777" w:rsidR="00B23DE7" w:rsidRDefault="00B23DE7" w:rsidP="00B23DE7">
            <w:pPr>
              <w:jc w:val="center"/>
              <w:rPr>
                <w:rFonts w:ascii="Mulish" w:hAnsi="Mulish" w:cstheme="minorHAnsi"/>
                <w:b/>
                <w:color w:val="4D4D4D"/>
                <w:szCs w:val="22"/>
              </w:rPr>
            </w:pPr>
          </w:p>
          <w:p w14:paraId="542F85CC" w14:textId="77777777" w:rsidR="00465A40" w:rsidRDefault="00465A40" w:rsidP="00B23DE7">
            <w:pPr>
              <w:jc w:val="center"/>
              <w:rPr>
                <w:rFonts w:ascii="Mulish" w:hAnsi="Mulish" w:cstheme="minorHAnsi"/>
                <w:b/>
                <w:color w:val="4D4D4D"/>
                <w:szCs w:val="22"/>
              </w:rPr>
            </w:pPr>
          </w:p>
          <w:p w14:paraId="2CECC903" w14:textId="3E2CD527" w:rsidR="00B23DE7" w:rsidRDefault="00465A40" w:rsidP="00B23DE7">
            <w:pPr>
              <w:jc w:val="center"/>
              <w:rPr>
                <w:rFonts w:ascii="Mulish" w:hAnsi="Mulish" w:cstheme="minorHAnsi"/>
                <w:b/>
                <w:color w:val="4D4D4D"/>
                <w:szCs w:val="22"/>
              </w:rPr>
            </w:pPr>
            <w:r w:rsidRPr="00465A40">
              <w:rPr>
                <w:rFonts w:ascii="Mulish" w:hAnsi="Mulish" w:cstheme="minorHAnsi"/>
                <w:b/>
                <w:color w:val="4D4D4D"/>
                <w:szCs w:val="22"/>
              </w:rPr>
              <w:t>Essential</w:t>
            </w:r>
          </w:p>
          <w:p w14:paraId="330A8481" w14:textId="06945AD4" w:rsidR="00B23DE7" w:rsidRPr="00F421B3" w:rsidRDefault="00B23DE7" w:rsidP="00B23DE7">
            <w:pPr>
              <w:jc w:val="center"/>
              <w:rPr>
                <w:rFonts w:ascii="Mulish" w:hAnsi="Mulish" w:cstheme="minorHAnsi"/>
                <w:b/>
                <w:color w:val="4D4D4D"/>
                <w:szCs w:val="22"/>
              </w:rPr>
            </w:pPr>
          </w:p>
        </w:tc>
      </w:tr>
      <w:tr w:rsidR="00874A97" w:rsidRPr="00F421B3" w14:paraId="7680C6F8" w14:textId="77777777" w:rsidTr="003457CB">
        <w:tc>
          <w:tcPr>
            <w:tcW w:w="2235" w:type="dxa"/>
            <w:shd w:val="clear" w:color="auto" w:fill="D9D9D9" w:themeFill="background1" w:themeFillShade="D9"/>
          </w:tcPr>
          <w:p w14:paraId="0F622511" w14:textId="77777777" w:rsidR="00874A97" w:rsidRPr="00F421B3" w:rsidRDefault="00874A97" w:rsidP="0097180F">
            <w:pPr>
              <w:jc w:val="center"/>
              <w:rPr>
                <w:rFonts w:ascii="Mulish" w:hAnsi="Mulish" w:cstheme="minorHAnsi"/>
                <w:b/>
                <w:color w:val="777777"/>
                <w:szCs w:val="22"/>
                <w14:textFill>
                  <w14:solidFill>
                    <w14:srgbClr w14:val="777777">
                      <w14:lumMod w14:val="50000"/>
                    </w14:srgbClr>
                  </w14:solidFill>
                </w14:textFill>
              </w:rPr>
            </w:pPr>
          </w:p>
          <w:p w14:paraId="4334B034" w14:textId="77777777" w:rsidR="00874A97" w:rsidRPr="00F421B3" w:rsidRDefault="00874A97" w:rsidP="0097180F">
            <w:pPr>
              <w:jc w:val="cente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Collaboration &amp; Communication</w:t>
            </w:r>
          </w:p>
          <w:p w14:paraId="5758891D" w14:textId="77777777" w:rsidR="00874A97" w:rsidRPr="00F421B3" w:rsidRDefault="00874A97" w:rsidP="0097180F">
            <w:pPr>
              <w:jc w:val="center"/>
              <w:rPr>
                <w:rFonts w:ascii="Mulish" w:hAnsi="Mulish" w:cstheme="minorHAnsi"/>
                <w:b/>
                <w:color w:val="777777"/>
                <w:szCs w:val="22"/>
                <w14:textFill>
                  <w14:solidFill>
                    <w14:srgbClr w14:val="777777">
                      <w14:lumMod w14:val="50000"/>
                    </w14:srgbClr>
                  </w14:solidFill>
                </w14:textFill>
              </w:rPr>
            </w:pPr>
          </w:p>
        </w:tc>
        <w:tc>
          <w:tcPr>
            <w:tcW w:w="12048" w:type="dxa"/>
          </w:tcPr>
          <w:p w14:paraId="7A910FA6" w14:textId="77777777" w:rsidR="00874A97" w:rsidRPr="00F421B3" w:rsidRDefault="00874A97" w:rsidP="00EE61CD">
            <w:pPr>
              <w:rPr>
                <w:rFonts w:ascii="Mulish" w:hAnsi="Mulish" w:cstheme="minorHAnsi"/>
                <w:color w:val="4D4D4D"/>
                <w:szCs w:val="22"/>
              </w:rPr>
            </w:pPr>
          </w:p>
          <w:p w14:paraId="2783225D" w14:textId="0899274B" w:rsidR="00874A97" w:rsidRPr="00F8117C" w:rsidRDefault="00790487" w:rsidP="00790487">
            <w:pPr>
              <w:pStyle w:val="ListParagraph"/>
              <w:numPr>
                <w:ilvl w:val="0"/>
                <w:numId w:val="32"/>
              </w:numPr>
              <w:rPr>
                <w:rFonts w:ascii="Mulish" w:hAnsi="Mulish"/>
                <w:szCs w:val="22"/>
              </w:rPr>
            </w:pPr>
            <w:r w:rsidRPr="00F421B3">
              <w:rPr>
                <w:rFonts w:ascii="Mulish" w:hAnsi="Mulish" w:cstheme="minorHAnsi"/>
                <w:color w:val="4D4D4D"/>
                <w:szCs w:val="22"/>
              </w:rPr>
              <w:t>Demonstrated commitment to teamwork and the maintenance of a supportive work environment</w:t>
            </w:r>
            <w:r w:rsidR="00635F64">
              <w:rPr>
                <w:rFonts w:ascii="Mulish" w:hAnsi="Mulish" w:cstheme="minorHAnsi"/>
                <w:color w:val="4D4D4D"/>
                <w:szCs w:val="22"/>
              </w:rPr>
              <w:t>.</w:t>
            </w:r>
          </w:p>
          <w:p w14:paraId="3EC92368" w14:textId="7685156D" w:rsidR="00935A78" w:rsidRPr="00635F64" w:rsidRDefault="00935A78" w:rsidP="00935A78">
            <w:pPr>
              <w:pStyle w:val="ListParagraph"/>
              <w:numPr>
                <w:ilvl w:val="0"/>
                <w:numId w:val="32"/>
              </w:numPr>
              <w:rPr>
                <w:rFonts w:ascii="Mulish" w:hAnsi="Mulish" w:cstheme="minorHAnsi"/>
                <w:color w:val="4D4D4D"/>
                <w:szCs w:val="22"/>
              </w:rPr>
            </w:pPr>
            <w:r w:rsidRPr="00635F64">
              <w:rPr>
                <w:rFonts w:ascii="Mulish" w:hAnsi="Mulish" w:cstheme="minorHAnsi"/>
                <w:color w:val="4D4D4D"/>
                <w:szCs w:val="22"/>
              </w:rPr>
              <w:t>Significant experience in delivering successful initiatives through partnering and collaborating with the Aboriginal and Torres Strait Islander community</w:t>
            </w:r>
            <w:r w:rsidR="00635F64">
              <w:rPr>
                <w:rFonts w:ascii="Mulish" w:hAnsi="Mulish" w:cstheme="minorHAnsi"/>
                <w:color w:val="4D4D4D"/>
                <w:szCs w:val="22"/>
              </w:rPr>
              <w:t>.</w:t>
            </w:r>
            <w:r w:rsidRPr="00635F64">
              <w:rPr>
                <w:rFonts w:ascii="Mulish" w:hAnsi="Mulish" w:cstheme="minorHAnsi"/>
                <w:color w:val="4D4D4D"/>
                <w:szCs w:val="22"/>
              </w:rPr>
              <w:t xml:space="preserve"> </w:t>
            </w:r>
          </w:p>
          <w:p w14:paraId="7C432C33" w14:textId="6A93E4BD" w:rsidR="00935A78" w:rsidRPr="00635F64" w:rsidRDefault="00935A78" w:rsidP="00935A78">
            <w:pPr>
              <w:pStyle w:val="ListParagraph"/>
              <w:numPr>
                <w:ilvl w:val="0"/>
                <w:numId w:val="32"/>
              </w:numPr>
              <w:rPr>
                <w:rFonts w:ascii="Mulish" w:hAnsi="Mulish" w:cstheme="minorHAnsi"/>
                <w:color w:val="4D4D4D"/>
                <w:szCs w:val="22"/>
              </w:rPr>
            </w:pPr>
            <w:r w:rsidRPr="00635F64">
              <w:rPr>
                <w:rFonts w:ascii="Mulish" w:hAnsi="Mulish" w:cstheme="minorHAnsi"/>
                <w:color w:val="4D4D4D"/>
                <w:szCs w:val="22"/>
              </w:rPr>
              <w:t>High level interpersonal skills which encourage the participation and cooperation of others positively and respectfully</w:t>
            </w:r>
            <w:r w:rsidR="00635F64">
              <w:rPr>
                <w:rFonts w:ascii="Mulish" w:hAnsi="Mulish" w:cstheme="minorHAnsi"/>
                <w:color w:val="4D4D4D"/>
                <w:szCs w:val="22"/>
              </w:rPr>
              <w:t>.</w:t>
            </w:r>
          </w:p>
          <w:p w14:paraId="5FA16146" w14:textId="46BB2776" w:rsidR="00694F1B" w:rsidRPr="00635F64" w:rsidRDefault="004E67D2" w:rsidP="00790487">
            <w:pPr>
              <w:pStyle w:val="ListParagraph"/>
              <w:numPr>
                <w:ilvl w:val="0"/>
                <w:numId w:val="32"/>
              </w:numPr>
              <w:rPr>
                <w:rFonts w:ascii="Mulish" w:hAnsi="Mulish" w:cstheme="minorHAnsi"/>
                <w:color w:val="4D4D4D"/>
                <w:szCs w:val="22"/>
              </w:rPr>
            </w:pPr>
            <w:r w:rsidRPr="00635F64">
              <w:rPr>
                <w:rFonts w:ascii="Mulish" w:hAnsi="Mulish" w:cstheme="minorHAnsi"/>
                <w:color w:val="4D4D4D"/>
                <w:szCs w:val="22"/>
              </w:rPr>
              <w:t xml:space="preserve">Experience in </w:t>
            </w:r>
            <w:r w:rsidR="00694F1B" w:rsidRPr="00635F64">
              <w:rPr>
                <w:rFonts w:ascii="Mulish" w:hAnsi="Mulish" w:cstheme="minorHAnsi"/>
                <w:color w:val="4D4D4D"/>
                <w:szCs w:val="22"/>
              </w:rPr>
              <w:t>managing and maintaining a</w:t>
            </w:r>
            <w:r w:rsidRPr="00635F64">
              <w:rPr>
                <w:rFonts w:ascii="Mulish" w:hAnsi="Mulish" w:cstheme="minorHAnsi"/>
                <w:color w:val="4D4D4D"/>
                <w:szCs w:val="22"/>
              </w:rPr>
              <w:t xml:space="preserve"> culturally safe work environment</w:t>
            </w:r>
            <w:r w:rsidR="00635F64">
              <w:rPr>
                <w:rFonts w:ascii="Mulish" w:hAnsi="Mulish" w:cstheme="minorHAnsi"/>
                <w:color w:val="4D4D4D"/>
                <w:szCs w:val="22"/>
              </w:rPr>
              <w:t>.</w:t>
            </w:r>
            <w:r w:rsidR="00694F1B" w:rsidRPr="00635F64">
              <w:rPr>
                <w:rFonts w:ascii="Mulish" w:hAnsi="Mulish" w:cstheme="minorHAnsi"/>
                <w:color w:val="4D4D4D"/>
                <w:szCs w:val="22"/>
              </w:rPr>
              <w:t xml:space="preserve"> </w:t>
            </w:r>
          </w:p>
          <w:p w14:paraId="1527688F" w14:textId="14E5BCED" w:rsidR="00935A78" w:rsidRPr="00635F64" w:rsidRDefault="00694F1B" w:rsidP="00790487">
            <w:pPr>
              <w:pStyle w:val="ListParagraph"/>
              <w:numPr>
                <w:ilvl w:val="0"/>
                <w:numId w:val="32"/>
              </w:numPr>
              <w:rPr>
                <w:rFonts w:ascii="Mulish" w:hAnsi="Mulish" w:cstheme="minorHAnsi"/>
                <w:color w:val="4D4D4D"/>
                <w:szCs w:val="22"/>
              </w:rPr>
            </w:pPr>
            <w:r w:rsidRPr="00635F64">
              <w:rPr>
                <w:rFonts w:ascii="Mulish" w:hAnsi="Mulish" w:cstheme="minorHAnsi"/>
                <w:color w:val="4D4D4D"/>
                <w:szCs w:val="22"/>
              </w:rPr>
              <w:t xml:space="preserve">Experience in </w:t>
            </w:r>
            <w:r w:rsidR="00F8117C" w:rsidRPr="00635F64">
              <w:rPr>
                <w:rFonts w:ascii="Mulish" w:hAnsi="Mulish" w:cstheme="minorHAnsi"/>
                <w:color w:val="4D4D4D"/>
                <w:szCs w:val="22"/>
              </w:rPr>
              <w:t>managing conflict resolution</w:t>
            </w:r>
            <w:r w:rsidR="00635F64">
              <w:rPr>
                <w:rFonts w:ascii="Mulish" w:hAnsi="Mulish" w:cstheme="minorHAnsi"/>
                <w:color w:val="4D4D4D"/>
                <w:szCs w:val="22"/>
              </w:rPr>
              <w:t>.</w:t>
            </w:r>
            <w:r w:rsidR="00F8117C" w:rsidRPr="00635F64">
              <w:rPr>
                <w:rFonts w:ascii="Mulish" w:hAnsi="Mulish" w:cstheme="minorHAnsi"/>
                <w:color w:val="4D4D4D"/>
                <w:szCs w:val="22"/>
              </w:rPr>
              <w:t xml:space="preserve"> </w:t>
            </w:r>
            <w:r w:rsidRPr="00635F64">
              <w:rPr>
                <w:rFonts w:ascii="Mulish" w:hAnsi="Mulish" w:cstheme="minorHAnsi"/>
                <w:color w:val="4D4D4D"/>
                <w:szCs w:val="22"/>
              </w:rPr>
              <w:t xml:space="preserve"> </w:t>
            </w:r>
          </w:p>
          <w:p w14:paraId="2A1245A6" w14:textId="52CBFC13" w:rsidR="00694F1B" w:rsidRPr="00F421B3" w:rsidRDefault="00694F1B" w:rsidP="00694F1B">
            <w:pPr>
              <w:pStyle w:val="ListParagraph"/>
              <w:rPr>
                <w:rFonts w:ascii="Mulish" w:hAnsi="Mulish"/>
                <w:szCs w:val="22"/>
              </w:rPr>
            </w:pPr>
          </w:p>
        </w:tc>
        <w:tc>
          <w:tcPr>
            <w:tcW w:w="1331" w:type="dxa"/>
            <w:shd w:val="clear" w:color="auto" w:fill="D9D9D9" w:themeFill="background1" w:themeFillShade="D9"/>
          </w:tcPr>
          <w:p w14:paraId="1A06ABFA" w14:textId="77777777" w:rsidR="00874A97" w:rsidRPr="00F421B3" w:rsidRDefault="00874A97" w:rsidP="00EE61CD">
            <w:pPr>
              <w:rPr>
                <w:rFonts w:ascii="Mulish" w:hAnsi="Mulish" w:cstheme="minorHAnsi"/>
                <w:b/>
                <w:color w:val="4D4D4D"/>
                <w:szCs w:val="22"/>
              </w:rPr>
            </w:pPr>
          </w:p>
          <w:p w14:paraId="276312F4" w14:textId="77777777" w:rsidR="00935A78" w:rsidRDefault="00874A97" w:rsidP="00935A78">
            <w:pPr>
              <w:jc w:val="center"/>
              <w:rPr>
                <w:rFonts w:ascii="Mulish" w:hAnsi="Mulish" w:cstheme="minorHAnsi"/>
                <w:b/>
                <w:color w:val="4D4D4D"/>
                <w:szCs w:val="22"/>
              </w:rPr>
            </w:pPr>
            <w:r w:rsidRPr="00F421B3">
              <w:rPr>
                <w:rFonts w:ascii="Mulish" w:hAnsi="Mulish" w:cstheme="minorHAnsi"/>
                <w:b/>
                <w:color w:val="4D4D4D"/>
                <w:szCs w:val="22"/>
              </w:rPr>
              <w:t>Essential</w:t>
            </w:r>
            <w:r w:rsidR="00935A78" w:rsidRPr="00F421B3">
              <w:rPr>
                <w:rFonts w:ascii="Mulish" w:hAnsi="Mulish" w:cstheme="minorHAnsi"/>
                <w:b/>
                <w:color w:val="4D4D4D"/>
                <w:szCs w:val="22"/>
              </w:rPr>
              <w:t xml:space="preserve"> </w:t>
            </w:r>
          </w:p>
          <w:p w14:paraId="3319AB36" w14:textId="77777777" w:rsidR="00935A78" w:rsidRDefault="00935A78" w:rsidP="00935A78">
            <w:pPr>
              <w:jc w:val="center"/>
              <w:rPr>
                <w:rFonts w:ascii="Mulish" w:hAnsi="Mulish" w:cstheme="minorHAnsi"/>
                <w:b/>
                <w:color w:val="4D4D4D"/>
                <w:szCs w:val="22"/>
              </w:rPr>
            </w:pPr>
          </w:p>
          <w:p w14:paraId="49854EEA" w14:textId="77777777" w:rsidR="00874A97" w:rsidRDefault="00F8117C" w:rsidP="00917B71">
            <w:pPr>
              <w:jc w:val="center"/>
              <w:rPr>
                <w:rFonts w:ascii="Mulish" w:hAnsi="Mulish" w:cstheme="minorHAnsi"/>
                <w:b/>
                <w:color w:val="4D4D4D"/>
                <w:szCs w:val="22"/>
              </w:rPr>
            </w:pPr>
            <w:r w:rsidRPr="00F8117C">
              <w:rPr>
                <w:rFonts w:ascii="Mulish" w:hAnsi="Mulish" w:cstheme="minorHAnsi"/>
                <w:b/>
                <w:color w:val="4D4D4D"/>
                <w:szCs w:val="22"/>
              </w:rPr>
              <w:t>Essential</w:t>
            </w:r>
          </w:p>
          <w:p w14:paraId="60D45C78" w14:textId="77777777" w:rsidR="00F8117C" w:rsidRDefault="00F8117C" w:rsidP="00917B71">
            <w:pPr>
              <w:jc w:val="center"/>
              <w:rPr>
                <w:rFonts w:ascii="Mulish" w:hAnsi="Mulish" w:cstheme="minorHAnsi"/>
                <w:b/>
                <w:color w:val="4D4D4D"/>
                <w:szCs w:val="22"/>
              </w:rPr>
            </w:pPr>
          </w:p>
          <w:p w14:paraId="4A3CF5D7" w14:textId="77777777" w:rsidR="00465A40" w:rsidRDefault="00465A40" w:rsidP="00917B71">
            <w:pPr>
              <w:jc w:val="center"/>
              <w:rPr>
                <w:rFonts w:ascii="Mulish" w:hAnsi="Mulish" w:cstheme="minorHAnsi"/>
                <w:b/>
                <w:color w:val="4D4D4D"/>
                <w:szCs w:val="22"/>
              </w:rPr>
            </w:pPr>
          </w:p>
          <w:p w14:paraId="217BF199" w14:textId="0998E95B" w:rsidR="00F8117C" w:rsidRDefault="00F8117C" w:rsidP="00917B71">
            <w:pPr>
              <w:jc w:val="center"/>
              <w:rPr>
                <w:rFonts w:ascii="Mulish" w:hAnsi="Mulish" w:cstheme="minorHAnsi"/>
                <w:b/>
                <w:color w:val="4D4D4D"/>
                <w:szCs w:val="22"/>
              </w:rPr>
            </w:pPr>
            <w:r w:rsidRPr="00F8117C">
              <w:rPr>
                <w:rFonts w:ascii="Mulish" w:hAnsi="Mulish" w:cstheme="minorHAnsi"/>
                <w:b/>
                <w:color w:val="4D4D4D"/>
                <w:szCs w:val="22"/>
              </w:rPr>
              <w:t>Essential</w:t>
            </w:r>
          </w:p>
          <w:p w14:paraId="2881F966" w14:textId="77777777" w:rsidR="00F8117C" w:rsidRDefault="00F8117C" w:rsidP="00917B71">
            <w:pPr>
              <w:jc w:val="center"/>
              <w:rPr>
                <w:rFonts w:ascii="Mulish" w:hAnsi="Mulish" w:cstheme="minorHAnsi"/>
                <w:b/>
                <w:color w:val="4D4D4D"/>
                <w:szCs w:val="22"/>
              </w:rPr>
            </w:pPr>
          </w:p>
          <w:p w14:paraId="06F91343" w14:textId="77777777" w:rsidR="00F8117C" w:rsidRDefault="00F8117C" w:rsidP="00917B71">
            <w:pPr>
              <w:jc w:val="center"/>
              <w:rPr>
                <w:rFonts w:ascii="Mulish" w:hAnsi="Mulish" w:cstheme="minorHAnsi"/>
                <w:b/>
                <w:color w:val="4D4D4D"/>
                <w:szCs w:val="22"/>
              </w:rPr>
            </w:pPr>
          </w:p>
          <w:p w14:paraId="248469FB" w14:textId="0E3AF5EC" w:rsidR="00F8117C" w:rsidRDefault="00F8117C" w:rsidP="00917B71">
            <w:pPr>
              <w:jc w:val="center"/>
              <w:rPr>
                <w:rFonts w:ascii="Mulish" w:hAnsi="Mulish" w:cstheme="minorHAnsi"/>
                <w:b/>
                <w:color w:val="4D4D4D"/>
                <w:szCs w:val="22"/>
              </w:rPr>
            </w:pPr>
            <w:r w:rsidRPr="00F8117C">
              <w:rPr>
                <w:rFonts w:ascii="Mulish" w:hAnsi="Mulish" w:cstheme="minorHAnsi"/>
                <w:b/>
                <w:color w:val="4D4D4D"/>
                <w:szCs w:val="22"/>
              </w:rPr>
              <w:t>Essential</w:t>
            </w:r>
          </w:p>
          <w:p w14:paraId="357295A3" w14:textId="77777777" w:rsidR="00F8117C" w:rsidRDefault="00F8117C" w:rsidP="00917B71">
            <w:pPr>
              <w:jc w:val="center"/>
              <w:rPr>
                <w:rFonts w:ascii="Mulish" w:hAnsi="Mulish" w:cstheme="minorHAnsi"/>
                <w:b/>
                <w:color w:val="4D4D4D"/>
                <w:szCs w:val="22"/>
              </w:rPr>
            </w:pPr>
          </w:p>
          <w:p w14:paraId="60534B68" w14:textId="28C8ABC6" w:rsidR="00F8117C" w:rsidRPr="00F421B3" w:rsidRDefault="00F8117C" w:rsidP="00917B71">
            <w:pPr>
              <w:jc w:val="center"/>
              <w:rPr>
                <w:rFonts w:ascii="Mulish" w:hAnsi="Mulish" w:cstheme="minorHAnsi"/>
                <w:b/>
                <w:color w:val="4D4D4D"/>
                <w:szCs w:val="22"/>
              </w:rPr>
            </w:pPr>
            <w:r w:rsidRPr="00F8117C">
              <w:rPr>
                <w:rFonts w:ascii="Mulish" w:hAnsi="Mulish" w:cstheme="minorHAnsi"/>
                <w:b/>
                <w:color w:val="4D4D4D"/>
                <w:szCs w:val="22"/>
              </w:rPr>
              <w:t>Essential</w:t>
            </w:r>
          </w:p>
        </w:tc>
      </w:tr>
      <w:tr w:rsidR="00874A97" w:rsidRPr="00F421B3" w14:paraId="17E73C56" w14:textId="77777777" w:rsidTr="003457CB">
        <w:tc>
          <w:tcPr>
            <w:tcW w:w="2235" w:type="dxa"/>
            <w:shd w:val="clear" w:color="auto" w:fill="D9D9D9" w:themeFill="background1" w:themeFillShade="D9"/>
          </w:tcPr>
          <w:p w14:paraId="455E1167" w14:textId="77777777" w:rsidR="00874A97" w:rsidRPr="00F421B3" w:rsidRDefault="00874A97" w:rsidP="003457CB">
            <w:pPr>
              <w:jc w:val="center"/>
              <w:rPr>
                <w:rFonts w:ascii="Mulish" w:hAnsi="Mulish" w:cstheme="minorHAnsi"/>
                <w:b/>
                <w:color w:val="777777"/>
                <w:szCs w:val="22"/>
                <w14:textFill>
                  <w14:solidFill>
                    <w14:srgbClr w14:val="777777">
                      <w14:lumMod w14:val="50000"/>
                    </w14:srgbClr>
                  </w14:solidFill>
                </w14:textFill>
              </w:rPr>
            </w:pPr>
          </w:p>
          <w:p w14:paraId="44CE7941" w14:textId="77777777" w:rsidR="00874A97" w:rsidRPr="00F421B3" w:rsidRDefault="00874A97" w:rsidP="003457CB">
            <w:pPr>
              <w:jc w:val="cente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Customer Service</w:t>
            </w:r>
            <w:r w:rsidR="00790487" w:rsidRPr="00F421B3">
              <w:rPr>
                <w:rFonts w:ascii="Mulish" w:hAnsi="Mulish" w:cstheme="minorHAnsi"/>
                <w:b/>
                <w:color w:val="777777"/>
                <w:szCs w:val="22"/>
                <w14:textFill>
                  <w14:solidFill>
                    <w14:srgbClr w14:val="777777">
                      <w14:lumMod w14:val="50000"/>
                    </w14:srgbClr>
                  </w14:solidFill>
                </w14:textFill>
              </w:rPr>
              <w:t xml:space="preserve"> &amp; Continuous Improvement</w:t>
            </w:r>
          </w:p>
          <w:p w14:paraId="400E8E7A" w14:textId="77777777" w:rsidR="00874A97" w:rsidRPr="00F421B3" w:rsidRDefault="00874A97" w:rsidP="003457CB">
            <w:pPr>
              <w:jc w:val="center"/>
              <w:rPr>
                <w:rFonts w:ascii="Mulish" w:hAnsi="Mulish" w:cstheme="minorHAnsi"/>
                <w:b/>
                <w:color w:val="777777"/>
                <w:szCs w:val="22"/>
                <w14:textFill>
                  <w14:solidFill>
                    <w14:srgbClr w14:val="777777">
                      <w14:lumMod w14:val="50000"/>
                    </w14:srgbClr>
                  </w14:solidFill>
                </w14:textFill>
              </w:rPr>
            </w:pPr>
          </w:p>
        </w:tc>
        <w:tc>
          <w:tcPr>
            <w:tcW w:w="12048" w:type="dxa"/>
          </w:tcPr>
          <w:p w14:paraId="097CAC53" w14:textId="77777777" w:rsidR="00874A97" w:rsidRPr="00F421B3" w:rsidRDefault="00874A97" w:rsidP="00EE61CD">
            <w:pPr>
              <w:rPr>
                <w:rFonts w:ascii="Mulish" w:hAnsi="Mulish" w:cstheme="minorHAnsi"/>
                <w:color w:val="4D4D4D"/>
                <w:szCs w:val="22"/>
              </w:rPr>
            </w:pPr>
          </w:p>
          <w:p w14:paraId="0EEBA301" w14:textId="4C8D8885" w:rsidR="00874A97" w:rsidRPr="00F421B3" w:rsidRDefault="00790487" w:rsidP="00790487">
            <w:pPr>
              <w:pStyle w:val="ListParagraph"/>
              <w:numPr>
                <w:ilvl w:val="0"/>
                <w:numId w:val="33"/>
              </w:numPr>
              <w:rPr>
                <w:rFonts w:ascii="Mulish" w:hAnsi="Mulish" w:cstheme="minorHAnsi"/>
                <w:color w:val="4D4D4D"/>
                <w:szCs w:val="22"/>
              </w:rPr>
            </w:pPr>
            <w:r w:rsidRPr="00F421B3">
              <w:rPr>
                <w:rFonts w:ascii="Mulish" w:hAnsi="Mulish" w:cstheme="minorHAnsi"/>
                <w:color w:val="4D4D4D"/>
                <w:szCs w:val="22"/>
              </w:rPr>
              <w:t>Demonstrated commitment to customer ser</w:t>
            </w:r>
            <w:r w:rsidR="00450861" w:rsidRPr="00F421B3">
              <w:rPr>
                <w:rFonts w:ascii="Mulish" w:hAnsi="Mulish" w:cstheme="minorHAnsi"/>
                <w:color w:val="4D4D4D"/>
                <w:szCs w:val="22"/>
              </w:rPr>
              <w:t>vice and continuous improvement</w:t>
            </w:r>
            <w:r w:rsidR="00635F64">
              <w:rPr>
                <w:rFonts w:ascii="Mulish" w:hAnsi="Mulish" w:cstheme="minorHAnsi"/>
                <w:color w:val="4D4D4D"/>
                <w:szCs w:val="22"/>
              </w:rPr>
              <w:t>.</w:t>
            </w:r>
          </w:p>
          <w:p w14:paraId="00D90F58" w14:textId="77777777" w:rsidR="00790487" w:rsidRPr="00F421B3" w:rsidRDefault="00790487" w:rsidP="006E3B32">
            <w:pPr>
              <w:rPr>
                <w:rFonts w:ascii="Mulish" w:hAnsi="Mulish" w:cstheme="minorHAnsi"/>
                <w:color w:val="4D4D4D"/>
                <w:szCs w:val="22"/>
              </w:rPr>
            </w:pPr>
          </w:p>
          <w:p w14:paraId="222E5C5E" w14:textId="77777777" w:rsidR="00874A97" w:rsidRPr="00F421B3" w:rsidRDefault="00874A97" w:rsidP="00EE61CD">
            <w:pPr>
              <w:rPr>
                <w:rFonts w:ascii="Mulish" w:hAnsi="Mulish" w:cstheme="minorHAnsi"/>
                <w:color w:val="4D4D4D"/>
                <w:szCs w:val="22"/>
              </w:rPr>
            </w:pPr>
          </w:p>
        </w:tc>
        <w:tc>
          <w:tcPr>
            <w:tcW w:w="1331" w:type="dxa"/>
            <w:shd w:val="clear" w:color="auto" w:fill="D9D9D9" w:themeFill="background1" w:themeFillShade="D9"/>
          </w:tcPr>
          <w:p w14:paraId="679A3ADE" w14:textId="77777777" w:rsidR="00874A97" w:rsidRPr="00F421B3" w:rsidRDefault="00874A97" w:rsidP="00917B71">
            <w:pPr>
              <w:jc w:val="center"/>
              <w:rPr>
                <w:rFonts w:ascii="Mulish" w:hAnsi="Mulish" w:cstheme="minorHAnsi"/>
                <w:b/>
                <w:color w:val="4D4D4D"/>
                <w:szCs w:val="22"/>
              </w:rPr>
            </w:pPr>
          </w:p>
          <w:p w14:paraId="22D14F3F" w14:textId="77777777" w:rsidR="00874A97" w:rsidRPr="00F421B3" w:rsidRDefault="00874A97" w:rsidP="00917B71">
            <w:pPr>
              <w:jc w:val="center"/>
              <w:rPr>
                <w:rFonts w:ascii="Mulish" w:hAnsi="Mulish" w:cstheme="minorHAnsi"/>
                <w:b/>
                <w:color w:val="4D4D4D"/>
                <w:szCs w:val="22"/>
              </w:rPr>
            </w:pPr>
            <w:r w:rsidRPr="00F421B3">
              <w:rPr>
                <w:rFonts w:ascii="Mulish" w:hAnsi="Mulish" w:cstheme="minorHAnsi"/>
                <w:b/>
                <w:color w:val="4D4D4D"/>
                <w:szCs w:val="22"/>
              </w:rPr>
              <w:t>Essential</w:t>
            </w:r>
          </w:p>
          <w:p w14:paraId="52D9F7F5" w14:textId="77777777" w:rsidR="00790487" w:rsidRPr="00F421B3" w:rsidRDefault="00790487" w:rsidP="00917B71">
            <w:pPr>
              <w:jc w:val="center"/>
              <w:rPr>
                <w:rFonts w:ascii="Mulish" w:hAnsi="Mulish" w:cstheme="minorHAnsi"/>
                <w:b/>
                <w:color w:val="4D4D4D"/>
                <w:szCs w:val="22"/>
              </w:rPr>
            </w:pPr>
          </w:p>
          <w:p w14:paraId="0F0A4434" w14:textId="77777777" w:rsidR="00790487" w:rsidRPr="00F421B3" w:rsidRDefault="00790487" w:rsidP="00917B71">
            <w:pPr>
              <w:jc w:val="center"/>
              <w:rPr>
                <w:rFonts w:ascii="Mulish" w:hAnsi="Mulish" w:cstheme="minorHAnsi"/>
                <w:b/>
                <w:color w:val="4D4D4D"/>
                <w:szCs w:val="22"/>
              </w:rPr>
            </w:pPr>
          </w:p>
        </w:tc>
      </w:tr>
      <w:tr w:rsidR="00874A97" w:rsidRPr="00F421B3" w14:paraId="647283C3" w14:textId="77777777" w:rsidTr="003457CB">
        <w:tc>
          <w:tcPr>
            <w:tcW w:w="2235" w:type="dxa"/>
            <w:shd w:val="clear" w:color="auto" w:fill="D9D9D9" w:themeFill="background1" w:themeFillShade="D9"/>
          </w:tcPr>
          <w:p w14:paraId="1D02609F" w14:textId="77777777" w:rsidR="00874A97" w:rsidRPr="00F421B3" w:rsidRDefault="00874A97" w:rsidP="007D0F96">
            <w:pPr>
              <w:jc w:val="center"/>
              <w:rPr>
                <w:rFonts w:ascii="Mulish" w:hAnsi="Mulish" w:cstheme="minorHAnsi"/>
                <w:b/>
                <w:color w:val="777777"/>
                <w:szCs w:val="22"/>
                <w14:textFill>
                  <w14:solidFill>
                    <w14:srgbClr w14:val="777777">
                      <w14:lumMod w14:val="50000"/>
                    </w14:srgbClr>
                  </w14:solidFill>
                </w14:textFill>
              </w:rPr>
            </w:pPr>
          </w:p>
          <w:p w14:paraId="7F418222" w14:textId="77777777" w:rsidR="00874A97" w:rsidRPr="00F421B3" w:rsidRDefault="00070E55" w:rsidP="00B27DD1">
            <w:pPr>
              <w:jc w:val="cente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 xml:space="preserve">Corporate </w:t>
            </w:r>
          </w:p>
        </w:tc>
        <w:tc>
          <w:tcPr>
            <w:tcW w:w="12048" w:type="dxa"/>
          </w:tcPr>
          <w:p w14:paraId="0F2A5268" w14:textId="77777777" w:rsidR="00874A97" w:rsidRPr="00F421B3" w:rsidRDefault="00874A97" w:rsidP="00EE61CD">
            <w:pPr>
              <w:rPr>
                <w:rFonts w:ascii="Mulish" w:hAnsi="Mulish" w:cstheme="minorHAnsi"/>
                <w:color w:val="4D4D4D"/>
                <w:szCs w:val="22"/>
              </w:rPr>
            </w:pPr>
          </w:p>
          <w:p w14:paraId="65A82397" w14:textId="6CBB2789" w:rsidR="00070E55" w:rsidRPr="00F421B3" w:rsidRDefault="00070E55" w:rsidP="00070E55">
            <w:pPr>
              <w:pStyle w:val="ListParagraph"/>
              <w:numPr>
                <w:ilvl w:val="0"/>
                <w:numId w:val="33"/>
              </w:numPr>
              <w:rPr>
                <w:rFonts w:ascii="Mulish" w:hAnsi="Mulish" w:cstheme="minorHAnsi"/>
                <w:color w:val="4D4D4D"/>
                <w:szCs w:val="22"/>
              </w:rPr>
            </w:pPr>
            <w:r w:rsidRPr="00F421B3">
              <w:rPr>
                <w:rFonts w:ascii="Mulish" w:hAnsi="Mulish" w:cstheme="minorHAnsi"/>
                <w:color w:val="4D4D4D"/>
                <w:szCs w:val="22"/>
              </w:rPr>
              <w:t xml:space="preserve">Working knowledge of the Microsoft Office suite </w:t>
            </w:r>
            <w:r w:rsidR="00450861" w:rsidRPr="00F421B3">
              <w:rPr>
                <w:rFonts w:ascii="Mulish" w:hAnsi="Mulish" w:cstheme="minorHAnsi"/>
                <w:color w:val="4D4D4D"/>
                <w:szCs w:val="22"/>
              </w:rPr>
              <w:t>and use of corporate technology</w:t>
            </w:r>
            <w:r w:rsidR="00635F64">
              <w:rPr>
                <w:rFonts w:ascii="Mulish" w:hAnsi="Mulish" w:cstheme="minorHAnsi"/>
                <w:color w:val="4D4D4D"/>
                <w:szCs w:val="22"/>
              </w:rPr>
              <w:t>.</w:t>
            </w:r>
          </w:p>
          <w:p w14:paraId="7E6A4074" w14:textId="62E8AF13" w:rsidR="00874A97" w:rsidRPr="00F421B3" w:rsidRDefault="00070E55" w:rsidP="00070E55">
            <w:pPr>
              <w:pStyle w:val="ListParagraph"/>
              <w:numPr>
                <w:ilvl w:val="0"/>
                <w:numId w:val="33"/>
              </w:numPr>
              <w:rPr>
                <w:rFonts w:ascii="Mulish" w:hAnsi="Mulish" w:cstheme="minorHAnsi"/>
                <w:color w:val="4D4D4D"/>
                <w:szCs w:val="22"/>
              </w:rPr>
            </w:pPr>
            <w:r w:rsidRPr="00F421B3">
              <w:rPr>
                <w:rFonts w:ascii="Mulish" w:hAnsi="Mulish" w:cstheme="minorHAnsi"/>
                <w:color w:val="4D4D4D"/>
                <w:szCs w:val="22"/>
              </w:rPr>
              <w:t>Application of equity and</w:t>
            </w:r>
            <w:r w:rsidR="006D78F9" w:rsidRPr="00F421B3">
              <w:rPr>
                <w:rFonts w:ascii="Mulish" w:hAnsi="Mulish" w:cstheme="minorHAnsi"/>
                <w:color w:val="4D4D4D"/>
                <w:szCs w:val="22"/>
              </w:rPr>
              <w:t xml:space="preserve"> diversity principles, WHS and Injury M</w:t>
            </w:r>
            <w:r w:rsidRPr="00F421B3">
              <w:rPr>
                <w:rFonts w:ascii="Mulish" w:hAnsi="Mulish" w:cstheme="minorHAnsi"/>
                <w:color w:val="4D4D4D"/>
                <w:szCs w:val="22"/>
              </w:rPr>
              <w:t>anagement procedures a</w:t>
            </w:r>
            <w:r w:rsidR="00450861" w:rsidRPr="00F421B3">
              <w:rPr>
                <w:rFonts w:ascii="Mulish" w:hAnsi="Mulish" w:cstheme="minorHAnsi"/>
                <w:color w:val="4D4D4D"/>
                <w:szCs w:val="22"/>
              </w:rPr>
              <w:t>nd participative work practices</w:t>
            </w:r>
            <w:r w:rsidR="00635F64">
              <w:rPr>
                <w:rFonts w:ascii="Mulish" w:hAnsi="Mulish" w:cstheme="minorHAnsi"/>
                <w:color w:val="4D4D4D"/>
                <w:szCs w:val="22"/>
              </w:rPr>
              <w:t>.</w:t>
            </w:r>
          </w:p>
          <w:p w14:paraId="4D3791DC" w14:textId="77777777" w:rsidR="00B27DD1" w:rsidRPr="00F421B3" w:rsidRDefault="00B27DD1" w:rsidP="00B27DD1">
            <w:pPr>
              <w:pStyle w:val="ListParagraph"/>
              <w:rPr>
                <w:rFonts w:ascii="Mulish" w:hAnsi="Mulish" w:cstheme="minorHAnsi"/>
                <w:color w:val="4D4D4D"/>
                <w:szCs w:val="22"/>
              </w:rPr>
            </w:pPr>
          </w:p>
        </w:tc>
        <w:tc>
          <w:tcPr>
            <w:tcW w:w="1331" w:type="dxa"/>
            <w:shd w:val="clear" w:color="auto" w:fill="D9D9D9" w:themeFill="background1" w:themeFillShade="D9"/>
          </w:tcPr>
          <w:p w14:paraId="67E3782A" w14:textId="77777777" w:rsidR="00874A97" w:rsidRPr="00F421B3" w:rsidRDefault="00874A97" w:rsidP="00917B71">
            <w:pPr>
              <w:jc w:val="center"/>
              <w:rPr>
                <w:rFonts w:ascii="Mulish" w:hAnsi="Mulish" w:cstheme="minorHAnsi"/>
                <w:b/>
                <w:color w:val="4D4D4D"/>
                <w:szCs w:val="22"/>
              </w:rPr>
            </w:pPr>
          </w:p>
          <w:p w14:paraId="1C85DBE5" w14:textId="77777777" w:rsidR="00874A97" w:rsidRPr="00F421B3" w:rsidRDefault="00874A97" w:rsidP="00917B71">
            <w:pPr>
              <w:jc w:val="center"/>
              <w:rPr>
                <w:rFonts w:ascii="Mulish" w:hAnsi="Mulish" w:cstheme="minorHAnsi"/>
                <w:b/>
                <w:color w:val="4D4D4D"/>
                <w:szCs w:val="22"/>
              </w:rPr>
            </w:pPr>
            <w:r w:rsidRPr="00F421B3">
              <w:rPr>
                <w:rFonts w:ascii="Mulish" w:hAnsi="Mulish" w:cstheme="minorHAnsi"/>
                <w:b/>
                <w:color w:val="4D4D4D"/>
                <w:szCs w:val="22"/>
              </w:rPr>
              <w:t>Essential</w:t>
            </w:r>
          </w:p>
          <w:p w14:paraId="4930E639" w14:textId="77777777" w:rsidR="006C10CC" w:rsidRPr="00F421B3" w:rsidRDefault="006C10CC" w:rsidP="006C10CC">
            <w:pPr>
              <w:rPr>
                <w:rFonts w:ascii="Mulish" w:hAnsi="Mulish" w:cstheme="minorHAnsi"/>
                <w:b/>
                <w:color w:val="4D4D4D"/>
                <w:szCs w:val="22"/>
              </w:rPr>
            </w:pPr>
          </w:p>
          <w:p w14:paraId="33A5386D" w14:textId="77777777" w:rsidR="00070E55" w:rsidRPr="00F421B3" w:rsidRDefault="00070E55" w:rsidP="00917B71">
            <w:pPr>
              <w:jc w:val="center"/>
              <w:rPr>
                <w:rFonts w:ascii="Mulish" w:hAnsi="Mulish" w:cstheme="minorHAnsi"/>
                <w:b/>
                <w:color w:val="4D4D4D"/>
                <w:szCs w:val="22"/>
              </w:rPr>
            </w:pPr>
            <w:r w:rsidRPr="00F421B3">
              <w:rPr>
                <w:rFonts w:ascii="Mulish" w:hAnsi="Mulish" w:cstheme="minorHAnsi"/>
                <w:b/>
                <w:color w:val="4D4D4D"/>
                <w:szCs w:val="22"/>
              </w:rPr>
              <w:t>Essential</w:t>
            </w:r>
          </w:p>
        </w:tc>
      </w:tr>
      <w:tr w:rsidR="00874A97" w:rsidRPr="00F421B3" w14:paraId="388075C5" w14:textId="77777777" w:rsidTr="00874A97">
        <w:tc>
          <w:tcPr>
            <w:tcW w:w="2235" w:type="dxa"/>
            <w:shd w:val="clear" w:color="auto" w:fill="D9D9D9" w:themeFill="background1" w:themeFillShade="D9"/>
          </w:tcPr>
          <w:p w14:paraId="1835CBB3" w14:textId="77777777" w:rsidR="00874A97" w:rsidRPr="00F421B3" w:rsidRDefault="00874A97" w:rsidP="00874A97">
            <w:pPr>
              <w:jc w:val="center"/>
              <w:rPr>
                <w:rFonts w:ascii="Mulish" w:hAnsi="Mulish" w:cstheme="minorHAnsi"/>
                <w:b/>
                <w:color w:val="777777"/>
                <w:szCs w:val="22"/>
                <w14:textFill>
                  <w14:solidFill>
                    <w14:srgbClr w14:val="777777">
                      <w14:lumMod w14:val="50000"/>
                    </w14:srgbClr>
                  </w14:solidFill>
                </w14:textFill>
              </w:rPr>
            </w:pPr>
          </w:p>
          <w:p w14:paraId="62D44F2B" w14:textId="77777777" w:rsidR="00874A97" w:rsidRPr="00F421B3" w:rsidRDefault="00874A97" w:rsidP="00874A97">
            <w:pPr>
              <w:jc w:val="cente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Qualifications</w:t>
            </w:r>
          </w:p>
        </w:tc>
        <w:tc>
          <w:tcPr>
            <w:tcW w:w="12048" w:type="dxa"/>
          </w:tcPr>
          <w:p w14:paraId="05EE06DB" w14:textId="77777777" w:rsidR="00874A97" w:rsidRPr="00F421B3" w:rsidRDefault="00874A97" w:rsidP="00874A97">
            <w:pPr>
              <w:rPr>
                <w:rFonts w:ascii="Mulish" w:hAnsi="Mulish" w:cstheme="minorHAnsi"/>
                <w:color w:val="4D4D4D"/>
                <w:szCs w:val="22"/>
              </w:rPr>
            </w:pPr>
          </w:p>
          <w:p w14:paraId="4324C9C1" w14:textId="77777777" w:rsidR="006C10CC" w:rsidRPr="00635F64" w:rsidRDefault="006C10CC" w:rsidP="00635F64">
            <w:pPr>
              <w:pStyle w:val="ListParagraph"/>
              <w:numPr>
                <w:ilvl w:val="0"/>
                <w:numId w:val="33"/>
              </w:numPr>
              <w:rPr>
                <w:rFonts w:ascii="Mulish" w:hAnsi="Mulish" w:cstheme="minorHAnsi"/>
                <w:color w:val="4D4D4D"/>
                <w:szCs w:val="22"/>
              </w:rPr>
            </w:pPr>
            <w:r w:rsidRPr="00635F64">
              <w:rPr>
                <w:rFonts w:ascii="Mulish" w:hAnsi="Mulish" w:cstheme="minorHAnsi"/>
                <w:color w:val="4D4D4D"/>
                <w:szCs w:val="22"/>
              </w:rPr>
              <w:t>A tertiary qualification in Community Development, Community Services Management or a relevant discipline or relevant significant industry experience.</w:t>
            </w:r>
          </w:p>
          <w:p w14:paraId="755CB931" w14:textId="489FB3A0" w:rsidR="006C10CC" w:rsidRPr="00635F64" w:rsidRDefault="006C10CC" w:rsidP="00635F64">
            <w:pPr>
              <w:pStyle w:val="ListParagraph"/>
              <w:numPr>
                <w:ilvl w:val="0"/>
                <w:numId w:val="33"/>
              </w:numPr>
              <w:rPr>
                <w:rFonts w:ascii="Mulish" w:hAnsi="Mulish" w:cstheme="minorHAnsi"/>
                <w:color w:val="4D4D4D"/>
                <w:szCs w:val="22"/>
              </w:rPr>
            </w:pPr>
            <w:r w:rsidRPr="00635F64">
              <w:rPr>
                <w:rFonts w:ascii="Mulish" w:hAnsi="Mulish" w:cstheme="minorHAnsi"/>
                <w:color w:val="4D4D4D"/>
                <w:szCs w:val="22"/>
              </w:rPr>
              <w:t>Senior First Aid Certificate</w:t>
            </w:r>
            <w:r w:rsidR="00635F64">
              <w:rPr>
                <w:rFonts w:ascii="Mulish" w:hAnsi="Mulish" w:cstheme="minorHAnsi"/>
                <w:color w:val="4D4D4D"/>
                <w:szCs w:val="22"/>
              </w:rPr>
              <w:t>.</w:t>
            </w:r>
          </w:p>
          <w:p w14:paraId="1966C947" w14:textId="77777777" w:rsidR="00874A97" w:rsidRPr="00F421B3" w:rsidRDefault="00874A97" w:rsidP="00874A97">
            <w:pPr>
              <w:rPr>
                <w:rFonts w:ascii="Mulish" w:hAnsi="Mulish" w:cstheme="minorHAnsi"/>
                <w:color w:val="4D4D4D"/>
                <w:szCs w:val="22"/>
              </w:rPr>
            </w:pPr>
          </w:p>
        </w:tc>
        <w:tc>
          <w:tcPr>
            <w:tcW w:w="1331" w:type="dxa"/>
            <w:shd w:val="clear" w:color="auto" w:fill="D9D9D9" w:themeFill="background1" w:themeFillShade="D9"/>
          </w:tcPr>
          <w:p w14:paraId="17447A9E" w14:textId="77777777" w:rsidR="00874A97" w:rsidRPr="00F421B3" w:rsidRDefault="00874A97" w:rsidP="00917B71">
            <w:pPr>
              <w:jc w:val="center"/>
              <w:rPr>
                <w:rFonts w:ascii="Mulish" w:hAnsi="Mulish" w:cstheme="minorHAnsi"/>
                <w:b/>
                <w:color w:val="4D4D4D"/>
                <w:szCs w:val="22"/>
              </w:rPr>
            </w:pPr>
          </w:p>
          <w:p w14:paraId="482ADCE3" w14:textId="36FD8F5B" w:rsidR="00465A40" w:rsidRDefault="00465A40" w:rsidP="00917B71">
            <w:pPr>
              <w:jc w:val="center"/>
              <w:rPr>
                <w:rFonts w:ascii="Mulish" w:hAnsi="Mulish" w:cstheme="minorHAnsi"/>
                <w:b/>
                <w:color w:val="4D4D4D"/>
              </w:rPr>
            </w:pPr>
            <w:r w:rsidRPr="00465A40">
              <w:rPr>
                <w:rFonts w:ascii="Mulish" w:hAnsi="Mulish" w:cstheme="minorHAnsi"/>
                <w:b/>
                <w:color w:val="4D4D4D"/>
              </w:rPr>
              <w:t>Desirable</w:t>
            </w:r>
          </w:p>
          <w:p w14:paraId="60AD54F3" w14:textId="77777777" w:rsidR="00465A40" w:rsidRDefault="00465A40" w:rsidP="00917B71">
            <w:pPr>
              <w:jc w:val="center"/>
              <w:rPr>
                <w:rFonts w:ascii="Mulish" w:hAnsi="Mulish" w:cstheme="minorHAnsi"/>
                <w:b/>
                <w:color w:val="4D4D4D"/>
              </w:rPr>
            </w:pPr>
          </w:p>
          <w:p w14:paraId="5783148F" w14:textId="77777777" w:rsidR="00465A40" w:rsidRDefault="00465A40" w:rsidP="00917B71">
            <w:pPr>
              <w:jc w:val="center"/>
              <w:rPr>
                <w:rFonts w:ascii="Mulish" w:hAnsi="Mulish" w:cstheme="minorHAnsi"/>
                <w:b/>
                <w:color w:val="4D4D4D"/>
              </w:rPr>
            </w:pPr>
          </w:p>
          <w:p w14:paraId="3920C05D" w14:textId="0CA7675D" w:rsidR="006C10CC" w:rsidRPr="00F421B3" w:rsidRDefault="006C10CC" w:rsidP="00465A40">
            <w:pPr>
              <w:jc w:val="center"/>
              <w:rPr>
                <w:rFonts w:ascii="Mulish" w:hAnsi="Mulish" w:cstheme="minorHAnsi"/>
                <w:b/>
                <w:color w:val="4D4D4D"/>
                <w:szCs w:val="22"/>
              </w:rPr>
            </w:pPr>
            <w:r>
              <w:rPr>
                <w:rFonts w:ascii="Mulish" w:hAnsi="Mulish" w:cstheme="minorHAnsi"/>
                <w:b/>
                <w:color w:val="4D4D4D"/>
              </w:rPr>
              <w:t>Desirable</w:t>
            </w:r>
          </w:p>
        </w:tc>
      </w:tr>
      <w:tr w:rsidR="00EC336F" w:rsidRPr="00F421B3" w14:paraId="6B76719F" w14:textId="77777777" w:rsidTr="00874A97">
        <w:tc>
          <w:tcPr>
            <w:tcW w:w="2235" w:type="dxa"/>
            <w:shd w:val="clear" w:color="auto" w:fill="D9D9D9" w:themeFill="background1" w:themeFillShade="D9"/>
          </w:tcPr>
          <w:p w14:paraId="3332D312" w14:textId="77777777" w:rsidR="00EC336F" w:rsidRPr="00F421B3" w:rsidRDefault="00EC336F" w:rsidP="00874A97">
            <w:pPr>
              <w:jc w:val="center"/>
              <w:rPr>
                <w:rFonts w:ascii="Mulish" w:hAnsi="Mulish" w:cstheme="minorHAnsi"/>
                <w:b/>
                <w:color w:val="777777"/>
                <w:szCs w:val="22"/>
                <w14:textFill>
                  <w14:solidFill>
                    <w14:srgbClr w14:val="777777">
                      <w14:lumMod w14:val="50000"/>
                    </w14:srgbClr>
                  </w14:solidFill>
                </w14:textFill>
              </w:rPr>
            </w:pPr>
          </w:p>
          <w:p w14:paraId="3FD81E79" w14:textId="77777777" w:rsidR="00EC336F" w:rsidRPr="00F421B3" w:rsidRDefault="00EC336F" w:rsidP="00874A97">
            <w:pPr>
              <w:jc w:val="cente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Government</w:t>
            </w:r>
          </w:p>
          <w:p w14:paraId="6115E5FE" w14:textId="77777777" w:rsidR="00EC336F" w:rsidRPr="00F421B3" w:rsidRDefault="00EC336F" w:rsidP="00874A97">
            <w:pPr>
              <w:jc w:val="center"/>
              <w:rPr>
                <w:rFonts w:ascii="Mulish" w:hAnsi="Mulish" w:cstheme="minorHAnsi"/>
                <w:b/>
                <w:color w:val="777777"/>
                <w:szCs w:val="22"/>
                <w14:textFill>
                  <w14:solidFill>
                    <w14:srgbClr w14:val="777777">
                      <w14:lumMod w14:val="50000"/>
                    </w14:srgbClr>
                  </w14:solidFill>
                </w14:textFill>
              </w:rPr>
            </w:pPr>
          </w:p>
        </w:tc>
        <w:tc>
          <w:tcPr>
            <w:tcW w:w="12048" w:type="dxa"/>
          </w:tcPr>
          <w:p w14:paraId="2025198B" w14:textId="77777777" w:rsidR="00EC336F" w:rsidRPr="00F421B3" w:rsidRDefault="00EC336F" w:rsidP="00874A97">
            <w:pPr>
              <w:rPr>
                <w:rFonts w:ascii="Mulish" w:hAnsi="Mulish" w:cstheme="minorHAnsi"/>
                <w:color w:val="4D4D4D"/>
                <w:szCs w:val="22"/>
              </w:rPr>
            </w:pPr>
          </w:p>
          <w:p w14:paraId="4A519BEC" w14:textId="31BAE0BC" w:rsidR="00EC336F" w:rsidRPr="00F421B3" w:rsidRDefault="00EC336F" w:rsidP="00EC336F">
            <w:pPr>
              <w:pStyle w:val="ListParagraph"/>
              <w:numPr>
                <w:ilvl w:val="0"/>
                <w:numId w:val="35"/>
              </w:numPr>
              <w:rPr>
                <w:rFonts w:ascii="Mulish" w:hAnsi="Mulish" w:cstheme="minorHAnsi"/>
                <w:color w:val="4D4D4D"/>
                <w:szCs w:val="22"/>
              </w:rPr>
            </w:pPr>
            <w:r w:rsidRPr="00F421B3">
              <w:rPr>
                <w:rFonts w:ascii="Mulish" w:hAnsi="Mulish" w:cstheme="minorHAnsi"/>
                <w:color w:val="4D4D4D"/>
                <w:szCs w:val="22"/>
              </w:rPr>
              <w:t>Experience working in a government environment</w:t>
            </w:r>
            <w:r w:rsidR="00635F64">
              <w:rPr>
                <w:rFonts w:ascii="Mulish" w:hAnsi="Mulish" w:cstheme="minorHAnsi"/>
                <w:color w:val="4D4D4D"/>
                <w:szCs w:val="22"/>
              </w:rPr>
              <w:t>.</w:t>
            </w:r>
          </w:p>
        </w:tc>
        <w:tc>
          <w:tcPr>
            <w:tcW w:w="1331" w:type="dxa"/>
            <w:shd w:val="clear" w:color="auto" w:fill="D9D9D9" w:themeFill="background1" w:themeFillShade="D9"/>
          </w:tcPr>
          <w:p w14:paraId="37D78FF1" w14:textId="77777777" w:rsidR="00EC336F" w:rsidRPr="00F421B3" w:rsidRDefault="00EC336F" w:rsidP="00917B71">
            <w:pPr>
              <w:jc w:val="center"/>
              <w:rPr>
                <w:rFonts w:ascii="Mulish" w:hAnsi="Mulish" w:cstheme="minorHAnsi"/>
                <w:b/>
                <w:color w:val="4D4D4D"/>
                <w:szCs w:val="22"/>
              </w:rPr>
            </w:pPr>
          </w:p>
          <w:p w14:paraId="63B9D6E8" w14:textId="77777777" w:rsidR="00EC336F" w:rsidRPr="00F421B3" w:rsidRDefault="00EC336F" w:rsidP="00917B71">
            <w:pPr>
              <w:jc w:val="center"/>
              <w:rPr>
                <w:rFonts w:ascii="Mulish" w:hAnsi="Mulish" w:cstheme="minorHAnsi"/>
                <w:b/>
                <w:color w:val="4D4D4D"/>
                <w:szCs w:val="22"/>
              </w:rPr>
            </w:pPr>
            <w:r w:rsidRPr="00F421B3">
              <w:rPr>
                <w:rFonts w:ascii="Mulish" w:hAnsi="Mulish" w:cstheme="minorHAnsi"/>
                <w:b/>
                <w:color w:val="4D4D4D"/>
                <w:szCs w:val="22"/>
              </w:rPr>
              <w:t>Desirable</w:t>
            </w:r>
          </w:p>
        </w:tc>
      </w:tr>
    </w:tbl>
    <w:p w14:paraId="39F1DDD1" w14:textId="77777777" w:rsidR="00056F3E" w:rsidRPr="00F421B3" w:rsidRDefault="00056F3E" w:rsidP="00EE61CD">
      <w:pPr>
        <w:rPr>
          <w:rFonts w:ascii="Mulish" w:hAnsi="Mulish" w:cstheme="minorHAnsi"/>
          <w:color w:val="4D4D4D"/>
          <w:sz w:val="24"/>
        </w:rPr>
      </w:pPr>
    </w:p>
    <w:p w14:paraId="44104201" w14:textId="77777777" w:rsidR="00FE0468" w:rsidRPr="00F421B3" w:rsidRDefault="00FE0468" w:rsidP="00FE0468">
      <w:pPr>
        <w:rPr>
          <w:rFonts w:ascii="Mulish" w:hAnsi="Mulish" w:cstheme="minorHAnsi"/>
          <w:b/>
          <w:color w:val="0070C0"/>
          <w:sz w:val="36"/>
          <w:szCs w:val="36"/>
        </w:rPr>
      </w:pPr>
      <w:r w:rsidRPr="00F421B3">
        <w:rPr>
          <w:rFonts w:ascii="Mulish" w:hAnsi="Mulish" w:cstheme="minorHAnsi"/>
          <w:b/>
          <w:color w:val="0070C0"/>
          <w:sz w:val="36"/>
          <w:szCs w:val="36"/>
        </w:rPr>
        <w:t>Corporate Systems and Information Assets</w:t>
      </w:r>
    </w:p>
    <w:p w14:paraId="3EC0FE40" w14:textId="77777777" w:rsidR="00FE0468" w:rsidRPr="00F421B3" w:rsidRDefault="00FE0468" w:rsidP="00FE0468">
      <w:pPr>
        <w:rPr>
          <w:rFonts w:ascii="Mulish" w:hAnsi="Mulish" w:cstheme="minorHAnsi"/>
          <w:color w:val="3C3C3C"/>
          <w:szCs w:val="22"/>
        </w:rPr>
      </w:pPr>
      <w:r w:rsidRPr="00F421B3">
        <w:rPr>
          <w:rFonts w:ascii="Mulish" w:hAnsi="Mulish" w:cstheme="minorHAnsi"/>
          <w:color w:val="3C3C3C"/>
          <w:szCs w:val="22"/>
        </w:rPr>
        <w:t>Manage projects and business activities to ensure that all corporate information and records are captured and managed in the appropriate corporate systems in accordance with the organisation’s corporate policies and procedures on information governance and records management (electronic and physical).</w:t>
      </w:r>
    </w:p>
    <w:p w14:paraId="0CE6A795" w14:textId="77777777" w:rsidR="00BE19DA" w:rsidRPr="00F421B3" w:rsidRDefault="00BE19DA" w:rsidP="00EE61CD">
      <w:pPr>
        <w:rPr>
          <w:rFonts w:ascii="Mulish" w:hAnsi="Mulish" w:cstheme="minorHAnsi"/>
          <w:b/>
          <w:color w:val="0070C0"/>
          <w:sz w:val="24"/>
          <w:szCs w:val="36"/>
        </w:rPr>
      </w:pPr>
    </w:p>
    <w:p w14:paraId="07B7B9CD" w14:textId="77777777" w:rsidR="00E24866" w:rsidRPr="00F421B3" w:rsidRDefault="00E24866" w:rsidP="00E24866">
      <w:pPr>
        <w:rPr>
          <w:rFonts w:ascii="Mulish" w:eastAsia="Calibri" w:hAnsi="Mulish" w:cs="Calibri"/>
          <w:b/>
          <w:bCs/>
          <w:color w:val="0070C0"/>
          <w:sz w:val="36"/>
          <w:szCs w:val="36"/>
        </w:rPr>
      </w:pPr>
      <w:r w:rsidRPr="00F421B3">
        <w:rPr>
          <w:rFonts w:ascii="Mulish" w:eastAsia="Calibri" w:hAnsi="Mulish" w:cs="Calibri"/>
          <w:b/>
          <w:bCs/>
          <w:color w:val="0070C0"/>
          <w:sz w:val="36"/>
          <w:szCs w:val="36"/>
        </w:rPr>
        <w:t>Policy and Procedure</w:t>
      </w:r>
    </w:p>
    <w:p w14:paraId="2E5FA991" w14:textId="77777777" w:rsidR="00E24866" w:rsidRPr="00F421B3" w:rsidRDefault="00E24866" w:rsidP="00E24866">
      <w:pPr>
        <w:rPr>
          <w:rFonts w:ascii="Mulish" w:eastAsia="Calibri" w:hAnsi="Mulish" w:cs="Calibri"/>
          <w:color w:val="3C3C3C"/>
          <w:szCs w:val="22"/>
        </w:rPr>
      </w:pPr>
      <w:r w:rsidRPr="00F421B3">
        <w:rPr>
          <w:rFonts w:ascii="Mulish" w:eastAsia="Calibri" w:hAnsi="Mulish" w:cs="Calibri"/>
          <w:color w:val="3C3C3C"/>
          <w:szCs w:val="22"/>
        </w:rPr>
        <w:t>Adhere to council policies, procedures, guidelines and standards</w:t>
      </w:r>
      <w:proofErr w:type="gramStart"/>
      <w:r w:rsidRPr="00F421B3">
        <w:rPr>
          <w:rFonts w:ascii="Mulish" w:eastAsia="Calibri" w:hAnsi="Mulish" w:cs="Calibri"/>
          <w:color w:val="3C3C3C"/>
          <w:szCs w:val="22"/>
        </w:rPr>
        <w:t>, in particular, but</w:t>
      </w:r>
      <w:proofErr w:type="gramEnd"/>
      <w:r w:rsidRPr="00F421B3">
        <w:rPr>
          <w:rFonts w:ascii="Mulish" w:eastAsia="Calibri" w:hAnsi="Mulish" w:cs="Calibri"/>
          <w:color w:val="3C3C3C"/>
          <w:szCs w:val="22"/>
        </w:rPr>
        <w:t xml:space="preserve"> not limited to, our Organisational Values and Code of Conduct for Employees, Procurement Policy, </w:t>
      </w:r>
      <w:r w:rsidR="00FC5816" w:rsidRPr="00F421B3">
        <w:rPr>
          <w:rFonts w:ascii="Mulish" w:eastAsia="Calibri" w:hAnsi="Mulish" w:cs="Calibri"/>
          <w:color w:val="3C3C3C"/>
          <w:szCs w:val="22"/>
        </w:rPr>
        <w:t xml:space="preserve">Public Interest Disclosure </w:t>
      </w:r>
      <w:r w:rsidRPr="00F421B3">
        <w:rPr>
          <w:rFonts w:ascii="Mulish" w:eastAsia="Calibri" w:hAnsi="Mulish" w:cs="Calibri"/>
          <w:color w:val="3C3C3C"/>
          <w:szCs w:val="22"/>
        </w:rPr>
        <w:t>and the following procedures: Employment in Addition to Council, E-Communication, Management of Unsatisfactory Performance and Unacceptable Behaviour.</w:t>
      </w:r>
    </w:p>
    <w:p w14:paraId="26F8ED14" w14:textId="77777777" w:rsidR="00BE19DA" w:rsidRPr="00F421B3" w:rsidRDefault="00BE19DA" w:rsidP="00EE61CD">
      <w:pPr>
        <w:rPr>
          <w:rFonts w:ascii="Mulish" w:hAnsi="Mulish" w:cstheme="minorHAnsi"/>
          <w:b/>
          <w:color w:val="0070C0"/>
          <w:sz w:val="24"/>
          <w:szCs w:val="36"/>
        </w:rPr>
      </w:pPr>
    </w:p>
    <w:p w14:paraId="36ABE418" w14:textId="77777777" w:rsidR="00303D82" w:rsidRPr="00F421B3" w:rsidRDefault="00303D82" w:rsidP="00303D82">
      <w:pPr>
        <w:rPr>
          <w:rFonts w:ascii="Mulish" w:hAnsi="Mulish" w:cstheme="minorHAnsi"/>
          <w:b/>
          <w:color w:val="0070C0"/>
          <w:sz w:val="36"/>
          <w:szCs w:val="36"/>
        </w:rPr>
      </w:pPr>
      <w:r w:rsidRPr="00F421B3">
        <w:rPr>
          <w:rFonts w:ascii="Mulish" w:hAnsi="Mulish" w:cstheme="minorHAnsi"/>
          <w:b/>
          <w:color w:val="0070C0"/>
          <w:sz w:val="36"/>
          <w:szCs w:val="36"/>
        </w:rPr>
        <w:t>Performance and Development Review Process</w:t>
      </w:r>
    </w:p>
    <w:p w14:paraId="7B5A3FA9" w14:textId="77777777" w:rsidR="00303D82" w:rsidRPr="00F421B3" w:rsidRDefault="00303D82" w:rsidP="00303D82">
      <w:pPr>
        <w:rPr>
          <w:rFonts w:ascii="Mulish" w:hAnsi="Mulish" w:cstheme="minorHAnsi"/>
          <w:color w:val="3C3C3C"/>
          <w:szCs w:val="22"/>
        </w:rPr>
      </w:pPr>
      <w:r w:rsidRPr="00F421B3">
        <w:rPr>
          <w:rFonts w:ascii="Mulish" w:hAnsi="Mulish" w:cstheme="minorHAnsi"/>
          <w:color w:val="3C3C3C"/>
          <w:szCs w:val="22"/>
        </w:rPr>
        <w:t>The City of Onkaparinga is committed to a performance and development management process (My Plan).</w:t>
      </w:r>
      <w:r w:rsidR="0074705F" w:rsidRPr="00F421B3">
        <w:rPr>
          <w:rFonts w:ascii="Mulish" w:hAnsi="Mulish" w:cstheme="minorHAnsi"/>
          <w:color w:val="3C3C3C"/>
          <w:szCs w:val="22"/>
        </w:rPr>
        <w:t xml:space="preserve"> </w:t>
      </w:r>
      <w:r w:rsidRPr="00F421B3">
        <w:rPr>
          <w:rFonts w:ascii="Mulish" w:hAnsi="Mulish" w:cstheme="minorHAnsi"/>
          <w:color w:val="3C3C3C"/>
          <w:szCs w:val="22"/>
        </w:rPr>
        <w:t xml:space="preserve">A well-functioning performance and development review process is a critical part of our organisation’s drive to attain and sustain organisational and individual excellence. This is a mandatory activity for every employee in the organisation to ensure that </w:t>
      </w:r>
      <w:proofErr w:type="gramStart"/>
      <w:r w:rsidRPr="00F421B3">
        <w:rPr>
          <w:rFonts w:ascii="Mulish" w:hAnsi="Mulish" w:cstheme="minorHAnsi"/>
          <w:color w:val="3C3C3C"/>
          <w:szCs w:val="22"/>
        </w:rPr>
        <w:t>each individual</w:t>
      </w:r>
      <w:proofErr w:type="gramEnd"/>
      <w:r w:rsidRPr="00F421B3">
        <w:rPr>
          <w:rFonts w:ascii="Mulish" w:hAnsi="Mulish" w:cstheme="minorHAnsi"/>
          <w:color w:val="3C3C3C"/>
          <w:szCs w:val="22"/>
        </w:rPr>
        <w:t xml:space="preserve"> is provided the best opportunity to succeed. In addition to performing your role in accordance with this job description, there are primary and secondary goals defined within the My Plan process which will be used to measure annual performance and delivery against expectations.</w:t>
      </w:r>
    </w:p>
    <w:p w14:paraId="50493985" w14:textId="77777777" w:rsidR="00056F3E" w:rsidRPr="00F421B3" w:rsidRDefault="00056F3E" w:rsidP="00EE61CD">
      <w:pPr>
        <w:rPr>
          <w:rFonts w:ascii="Mulish" w:hAnsi="Mulish" w:cstheme="minorHAnsi"/>
          <w:b/>
          <w:color w:val="0070C0"/>
          <w:sz w:val="20"/>
          <w:szCs w:val="20"/>
        </w:rPr>
      </w:pPr>
    </w:p>
    <w:p w14:paraId="2430785D" w14:textId="387B44A3" w:rsidR="00BE19DA" w:rsidRDefault="00BE19DA" w:rsidP="00EE61CD">
      <w:pPr>
        <w:rPr>
          <w:rFonts w:ascii="Mulish" w:hAnsi="Mulish" w:cstheme="minorHAnsi"/>
          <w:b/>
          <w:color w:val="0070C0"/>
          <w:sz w:val="16"/>
          <w:szCs w:val="16"/>
        </w:rPr>
      </w:pPr>
    </w:p>
    <w:p w14:paraId="6C04FCA0" w14:textId="165C770B" w:rsidR="006C10CC" w:rsidRDefault="006C10CC" w:rsidP="00EE61CD">
      <w:pPr>
        <w:rPr>
          <w:rFonts w:ascii="Mulish" w:hAnsi="Mulish" w:cstheme="minorHAnsi"/>
          <w:b/>
          <w:color w:val="0070C0"/>
          <w:sz w:val="16"/>
          <w:szCs w:val="16"/>
        </w:rPr>
      </w:pPr>
    </w:p>
    <w:p w14:paraId="744FB0A4" w14:textId="30388701" w:rsidR="006C10CC" w:rsidRDefault="006C10CC" w:rsidP="00EE61CD">
      <w:pPr>
        <w:rPr>
          <w:rFonts w:ascii="Mulish" w:hAnsi="Mulish" w:cstheme="minorHAnsi"/>
          <w:b/>
          <w:color w:val="0070C0"/>
          <w:sz w:val="16"/>
          <w:szCs w:val="16"/>
        </w:rPr>
      </w:pPr>
    </w:p>
    <w:p w14:paraId="039FFBEC" w14:textId="2B9035F2" w:rsidR="006C10CC" w:rsidRDefault="006C10CC" w:rsidP="00EE61CD">
      <w:pPr>
        <w:rPr>
          <w:rFonts w:ascii="Mulish" w:hAnsi="Mulish" w:cstheme="minorHAnsi"/>
          <w:b/>
          <w:color w:val="0070C0"/>
          <w:sz w:val="16"/>
          <w:szCs w:val="16"/>
        </w:rPr>
      </w:pPr>
    </w:p>
    <w:p w14:paraId="56725B01" w14:textId="7C1A2A40" w:rsidR="006C10CC" w:rsidRDefault="006C10CC" w:rsidP="00EE61CD">
      <w:pPr>
        <w:rPr>
          <w:rFonts w:ascii="Mulish" w:hAnsi="Mulish" w:cstheme="minorHAnsi"/>
          <w:b/>
          <w:color w:val="0070C0"/>
          <w:sz w:val="16"/>
          <w:szCs w:val="16"/>
        </w:rPr>
      </w:pPr>
    </w:p>
    <w:p w14:paraId="12D3C0E1" w14:textId="609B334E" w:rsidR="006C10CC" w:rsidRDefault="006C10CC" w:rsidP="00EE61CD">
      <w:pPr>
        <w:rPr>
          <w:rFonts w:ascii="Mulish" w:hAnsi="Mulish" w:cstheme="minorHAnsi"/>
          <w:b/>
          <w:color w:val="0070C0"/>
          <w:sz w:val="16"/>
          <w:szCs w:val="16"/>
        </w:rPr>
      </w:pPr>
    </w:p>
    <w:p w14:paraId="3D0C20B0" w14:textId="154EC241" w:rsidR="006C10CC" w:rsidRDefault="006C10CC" w:rsidP="00EE61CD">
      <w:pPr>
        <w:rPr>
          <w:rFonts w:ascii="Mulish" w:hAnsi="Mulish" w:cstheme="minorHAnsi"/>
          <w:b/>
          <w:color w:val="0070C0"/>
          <w:sz w:val="16"/>
          <w:szCs w:val="16"/>
        </w:rPr>
      </w:pPr>
    </w:p>
    <w:p w14:paraId="097EE194" w14:textId="77777777" w:rsidR="006C10CC" w:rsidRPr="00F421B3" w:rsidRDefault="006C10CC" w:rsidP="00EE61CD">
      <w:pPr>
        <w:rPr>
          <w:rFonts w:ascii="Mulish" w:hAnsi="Mulish" w:cstheme="minorHAnsi"/>
          <w:b/>
          <w:color w:val="0070C0"/>
          <w:sz w:val="16"/>
          <w:szCs w:val="16"/>
        </w:rPr>
      </w:pPr>
    </w:p>
    <w:p w14:paraId="7286417A" w14:textId="77777777" w:rsidR="00E775AB" w:rsidRPr="00F421B3" w:rsidRDefault="00E775AB" w:rsidP="00EE61CD">
      <w:pPr>
        <w:rPr>
          <w:rFonts w:ascii="Mulish" w:hAnsi="Mulish" w:cstheme="minorHAnsi"/>
          <w:b/>
          <w:color w:val="0070C0"/>
          <w:sz w:val="16"/>
          <w:szCs w:val="16"/>
        </w:rPr>
      </w:pPr>
    </w:p>
    <w:p w14:paraId="238AE048" w14:textId="77777777" w:rsidR="00E775AB" w:rsidRPr="00F421B3" w:rsidRDefault="00E775AB" w:rsidP="00EE61CD">
      <w:pPr>
        <w:rPr>
          <w:rFonts w:ascii="Mulish" w:hAnsi="Mulish" w:cstheme="minorHAnsi"/>
          <w:b/>
          <w:color w:val="0070C0"/>
          <w:sz w:val="16"/>
          <w:szCs w:val="16"/>
        </w:rPr>
      </w:pPr>
    </w:p>
    <w:p w14:paraId="21CAE07B" w14:textId="77777777" w:rsidR="000C1161" w:rsidRPr="00F421B3" w:rsidRDefault="000C1161" w:rsidP="00621F58">
      <w:pPr>
        <w:rPr>
          <w:rFonts w:ascii="Mulish" w:hAnsi="Mulish" w:cstheme="minorHAnsi"/>
          <w:i/>
          <w:color w:val="777777"/>
          <w:sz w:val="20"/>
          <w:szCs w:val="20"/>
          <w14:textFill>
            <w14:solidFill>
              <w14:srgbClr w14:val="777777">
                <w14:lumMod w14:val="50000"/>
              </w14:srgbClr>
            </w14:solidFill>
          </w14:textFill>
        </w:rPr>
      </w:pPr>
      <w:r w:rsidRPr="00F421B3">
        <w:rPr>
          <w:rFonts w:ascii="Mulish" w:hAnsi="Mulish" w:cstheme="minorHAnsi"/>
          <w:i/>
          <w:color w:val="777777"/>
          <w:sz w:val="20"/>
          <w:szCs w:val="20"/>
          <w14:textFill>
            <w14:solidFill>
              <w14:srgbClr w14:val="777777">
                <w14:lumMod w14:val="50000"/>
              </w14:srgbClr>
            </w14:solidFill>
          </w14:textFill>
        </w:rPr>
        <w:lastRenderedPageBreak/>
        <w:t>This Position Description is only descriptive of the type of duties to be undertaken by you during your employment and you accept the organisation may require you to carry out any duties which are within your skills and competence.</w:t>
      </w:r>
    </w:p>
    <w:p w14:paraId="7F129C9B" w14:textId="77777777" w:rsidR="000C1161" w:rsidRPr="00F421B3" w:rsidRDefault="000C1161" w:rsidP="00621F58">
      <w:pPr>
        <w:rPr>
          <w:rFonts w:ascii="Mulish" w:hAnsi="Mulish" w:cstheme="minorHAnsi"/>
          <w:color w:val="777777"/>
          <w:sz w:val="24"/>
          <w14:textFill>
            <w14:solidFill>
              <w14:srgbClr w14:val="777777">
                <w14:lumMod w14:val="50000"/>
              </w14:srgbClr>
            </w14:solidFill>
          </w14:textFill>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327"/>
        <w:gridCol w:w="3129"/>
      </w:tblGrid>
      <w:tr w:rsidR="000C1161" w:rsidRPr="00F421B3" w14:paraId="074245DA" w14:textId="77777777" w:rsidTr="00A52553">
        <w:trPr>
          <w:trHeight w:val="794"/>
        </w:trPr>
        <w:tc>
          <w:tcPr>
            <w:tcW w:w="11023" w:type="dxa"/>
          </w:tcPr>
          <w:p w14:paraId="080EE2EB" w14:textId="77777777" w:rsidR="00056F3E" w:rsidRPr="00F421B3" w:rsidRDefault="000C1161" w:rsidP="00A52553">
            <w:pP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Employee Signature</w:t>
            </w:r>
          </w:p>
        </w:tc>
        <w:tc>
          <w:tcPr>
            <w:tcW w:w="4591" w:type="dxa"/>
          </w:tcPr>
          <w:p w14:paraId="3E24078B" w14:textId="77777777" w:rsidR="000C1161" w:rsidRPr="00F421B3" w:rsidRDefault="000C1161" w:rsidP="00621F58">
            <w:pP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Date</w:t>
            </w:r>
          </w:p>
        </w:tc>
      </w:tr>
      <w:tr w:rsidR="000C1161" w:rsidRPr="00F421B3" w14:paraId="27EDDC25" w14:textId="77777777" w:rsidTr="00A52553">
        <w:trPr>
          <w:trHeight w:val="794"/>
        </w:trPr>
        <w:tc>
          <w:tcPr>
            <w:tcW w:w="11023" w:type="dxa"/>
          </w:tcPr>
          <w:p w14:paraId="147E7452" w14:textId="77777777" w:rsidR="00056F3E" w:rsidRPr="00F421B3" w:rsidRDefault="00054ABA" w:rsidP="00621F58">
            <w:pP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Team Leader / Manager</w:t>
            </w:r>
            <w:r w:rsidR="000C1161" w:rsidRPr="00F421B3">
              <w:rPr>
                <w:rFonts w:ascii="Mulish" w:hAnsi="Mulish" w:cstheme="minorHAnsi"/>
                <w:b/>
                <w:color w:val="777777"/>
                <w:szCs w:val="22"/>
                <w14:textFill>
                  <w14:solidFill>
                    <w14:srgbClr w14:val="777777">
                      <w14:lumMod w14:val="50000"/>
                    </w14:srgbClr>
                  </w14:solidFill>
                </w14:textFill>
              </w:rPr>
              <w:t xml:space="preserve"> Signature</w:t>
            </w:r>
          </w:p>
        </w:tc>
        <w:tc>
          <w:tcPr>
            <w:tcW w:w="4591" w:type="dxa"/>
          </w:tcPr>
          <w:p w14:paraId="52412323" w14:textId="77777777" w:rsidR="000C1161" w:rsidRPr="00F421B3" w:rsidRDefault="000C1161" w:rsidP="00621F58">
            <w:pPr>
              <w:rPr>
                <w:rFonts w:ascii="Mulish" w:hAnsi="Mulish" w:cstheme="minorHAnsi"/>
                <w:b/>
                <w:color w:val="777777"/>
                <w:szCs w:val="22"/>
                <w14:textFill>
                  <w14:solidFill>
                    <w14:srgbClr w14:val="777777">
                      <w14:lumMod w14:val="50000"/>
                    </w14:srgbClr>
                  </w14:solidFill>
                </w14:textFill>
              </w:rPr>
            </w:pPr>
            <w:r w:rsidRPr="00F421B3">
              <w:rPr>
                <w:rFonts w:ascii="Mulish" w:hAnsi="Mulish" w:cstheme="minorHAnsi"/>
                <w:b/>
                <w:color w:val="777777"/>
                <w:szCs w:val="22"/>
                <w14:textFill>
                  <w14:solidFill>
                    <w14:srgbClr w14:val="777777">
                      <w14:lumMod w14:val="50000"/>
                    </w14:srgbClr>
                  </w14:solidFill>
                </w14:textFill>
              </w:rPr>
              <w:t>Date</w:t>
            </w:r>
          </w:p>
        </w:tc>
      </w:tr>
    </w:tbl>
    <w:p w14:paraId="6B233687" w14:textId="77777777" w:rsidR="00A767D5" w:rsidRPr="00F421B3" w:rsidRDefault="00A767D5" w:rsidP="00EE61CD">
      <w:pPr>
        <w:tabs>
          <w:tab w:val="left" w:pos="6648"/>
        </w:tabs>
        <w:rPr>
          <w:rFonts w:ascii="Mulish" w:hAnsi="Mulish"/>
        </w:rPr>
      </w:pPr>
    </w:p>
    <w:sectPr w:rsidR="00A767D5" w:rsidRPr="00F421B3" w:rsidSect="00D82977">
      <w:headerReference w:type="default" r:id="rId14"/>
      <w:footerReference w:type="default" r:id="rId15"/>
      <w:headerReference w:type="first" r:id="rId16"/>
      <w:footerReference w:type="first" r:id="rId17"/>
      <w:pgSz w:w="11906" w:h="16838"/>
      <w:pgMar w:top="155" w:right="720" w:bottom="720" w:left="720" w:header="1134"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45C3C" w14:textId="77777777" w:rsidR="006C10CC" w:rsidRDefault="006C10CC" w:rsidP="00927890">
      <w:r>
        <w:separator/>
      </w:r>
    </w:p>
  </w:endnote>
  <w:endnote w:type="continuationSeparator" w:id="0">
    <w:p w14:paraId="02E8BD52" w14:textId="77777777" w:rsidR="006C10CC" w:rsidRDefault="006C10CC" w:rsidP="0092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subsetted="1" w:fontKey="{3D9F5681-7822-4306-BBA8-579CFF8A478B}"/>
  </w:font>
  <w:font w:name="Calibri">
    <w:panose1 w:val="020F0502020204030204"/>
    <w:charset w:val="00"/>
    <w:family w:val="swiss"/>
    <w:pitch w:val="variable"/>
    <w:sig w:usb0="E4002EFF" w:usb1="C200247B" w:usb2="00000009" w:usb3="00000000" w:csb0="000001FF" w:csb1="00000000"/>
  </w:font>
  <w:font w:name="Mulish">
    <w:panose1 w:val="00000000000000000000"/>
    <w:charset w:val="00"/>
    <w:family w:val="auto"/>
    <w:pitch w:val="variable"/>
    <w:sig w:usb0="A00002FF" w:usb1="5000204B" w:usb2="00000000" w:usb3="00000000" w:csb0="00000197" w:csb1="00000000"/>
    <w:embedRegular r:id="rId2" w:fontKey="{4E2F8418-35B7-4BC3-A140-B1C89B66863D}"/>
    <w:embedBold r:id="rId3" w:fontKey="{1113CB32-38CE-40E0-997C-C05D6FFD6BBB}"/>
    <w:embedItalic r:id="rId4" w:fontKey="{18B2C9D6-F617-4FD4-8F15-B972660E69C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694873349"/>
      <w:docPartObj>
        <w:docPartGallery w:val="Page Numbers (Bottom of Page)"/>
        <w:docPartUnique/>
      </w:docPartObj>
    </w:sdtPr>
    <w:sdtEndPr>
      <w:rPr>
        <w:rFonts w:ascii="Mulish" w:hAnsi="Mulish"/>
        <w:b/>
        <w:noProof/>
        <w:color w:val="0070C0"/>
        <w:sz w:val="20"/>
        <w:szCs w:val="20"/>
      </w:rPr>
    </w:sdtEndPr>
    <w:sdtContent>
      <w:p w14:paraId="65C8FAF8" w14:textId="4D5BD188" w:rsidR="007D4777" w:rsidRPr="00F421B3" w:rsidRDefault="007D4777" w:rsidP="00EE61CD">
        <w:pPr>
          <w:pStyle w:val="Footer"/>
          <w:jc w:val="right"/>
          <w:rPr>
            <w:rFonts w:ascii="Mulish" w:hAnsi="Mulish" w:cstheme="minorHAnsi"/>
            <w:sz w:val="20"/>
            <w:szCs w:val="20"/>
          </w:rPr>
        </w:pPr>
        <w:r w:rsidRPr="00F421B3">
          <w:rPr>
            <w:rFonts w:ascii="Mulish" w:hAnsi="Mulish" w:cstheme="minorHAnsi"/>
            <w:noProof/>
            <w:sz w:val="20"/>
            <w:szCs w:val="20"/>
            <w:highlight w:val="yellow"/>
            <w:lang w:eastAsia="en-AU"/>
          </w:rPr>
          <w:drawing>
            <wp:anchor distT="0" distB="0" distL="114300" distR="114300" simplePos="0" relativeHeight="251657216" behindDoc="0" locked="0" layoutInCell="1" allowOverlap="1" wp14:anchorId="4CDACE7D" wp14:editId="01305FB7">
              <wp:simplePos x="0" y="0"/>
              <wp:positionH relativeFrom="column">
                <wp:posOffset>-342900</wp:posOffset>
              </wp:positionH>
              <wp:positionV relativeFrom="paragraph">
                <wp:posOffset>-149225</wp:posOffset>
              </wp:positionV>
              <wp:extent cx="4953000" cy="504825"/>
              <wp:effectExtent l="0" t="0" r="0"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7363"/>
                      <a:stretch/>
                    </pic:blipFill>
                    <pic:spPr bwMode="auto">
                      <a:xfrm>
                        <a:off x="0" y="0"/>
                        <a:ext cx="4953000"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0CC">
          <w:rPr>
            <w:rFonts w:ascii="Mulish" w:hAnsi="Mulish" w:cstheme="minorHAnsi"/>
            <w:sz w:val="20"/>
            <w:szCs w:val="20"/>
          </w:rPr>
          <w:t>Community Development Officer – Neporendi</w:t>
        </w:r>
        <w:r w:rsidRPr="00F421B3">
          <w:rPr>
            <w:rFonts w:ascii="Mulish" w:hAnsi="Mulish" w:cstheme="minorHAnsi"/>
            <w:sz w:val="20"/>
            <w:szCs w:val="20"/>
          </w:rPr>
          <w:t xml:space="preserve">| </w:t>
        </w:r>
        <w:r w:rsidRPr="00F421B3">
          <w:rPr>
            <w:rFonts w:ascii="Mulish" w:hAnsi="Mulish" w:cstheme="minorHAnsi"/>
            <w:b/>
            <w:color w:val="0070C0"/>
            <w:sz w:val="20"/>
            <w:szCs w:val="20"/>
          </w:rPr>
          <w:fldChar w:fldCharType="begin"/>
        </w:r>
        <w:r w:rsidRPr="00F421B3">
          <w:rPr>
            <w:rFonts w:ascii="Mulish" w:hAnsi="Mulish" w:cstheme="minorHAnsi"/>
            <w:b/>
            <w:color w:val="0070C0"/>
            <w:sz w:val="20"/>
            <w:szCs w:val="20"/>
          </w:rPr>
          <w:instrText xml:space="preserve"> PAGE   \* MERGEFORMAT </w:instrText>
        </w:r>
        <w:r w:rsidRPr="00F421B3">
          <w:rPr>
            <w:rFonts w:ascii="Mulish" w:hAnsi="Mulish" w:cstheme="minorHAnsi"/>
            <w:b/>
            <w:color w:val="0070C0"/>
            <w:sz w:val="20"/>
            <w:szCs w:val="20"/>
          </w:rPr>
          <w:fldChar w:fldCharType="separate"/>
        </w:r>
        <w:r w:rsidR="00450861" w:rsidRPr="00F421B3">
          <w:rPr>
            <w:rFonts w:ascii="Mulish" w:hAnsi="Mulish" w:cstheme="minorHAnsi"/>
            <w:b/>
            <w:noProof/>
            <w:color w:val="0070C0"/>
            <w:sz w:val="20"/>
            <w:szCs w:val="20"/>
          </w:rPr>
          <w:t>4</w:t>
        </w:r>
        <w:r w:rsidRPr="00F421B3">
          <w:rPr>
            <w:rFonts w:ascii="Mulish" w:hAnsi="Mulish" w:cstheme="minorHAnsi"/>
            <w:b/>
            <w:noProof/>
            <w:color w:val="0070C0"/>
            <w:sz w:val="20"/>
            <w:szCs w:val="20"/>
          </w:rPr>
          <w:fldChar w:fldCharType="end"/>
        </w:r>
      </w:p>
    </w:sdtContent>
  </w:sdt>
  <w:p w14:paraId="6A50E5F7" w14:textId="77777777" w:rsidR="007D4777" w:rsidRDefault="007D4777" w:rsidP="00EE61C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ulish" w:hAnsi="Mulish"/>
        <w:sz w:val="20"/>
        <w:szCs w:val="20"/>
      </w:rPr>
      <w:id w:val="-1908756193"/>
      <w:docPartObj>
        <w:docPartGallery w:val="Page Numbers (Bottom of Page)"/>
        <w:docPartUnique/>
      </w:docPartObj>
    </w:sdtPr>
    <w:sdtEndPr>
      <w:rPr>
        <w:color w:val="808080" w:themeColor="background1" w:themeShade="80"/>
        <w:spacing w:val="60"/>
      </w:rPr>
    </w:sdtEndPr>
    <w:sdtContent>
      <w:p w14:paraId="1A3A28F0" w14:textId="43803E6A" w:rsidR="007D4777" w:rsidRPr="000F5B5C" w:rsidRDefault="006C10CC">
        <w:pPr>
          <w:pStyle w:val="Footer"/>
          <w:pBdr>
            <w:top w:val="single" w:sz="4" w:space="1" w:color="D9D9D9" w:themeColor="background1" w:themeShade="D9"/>
          </w:pBdr>
          <w:jc w:val="right"/>
          <w:rPr>
            <w:rFonts w:ascii="Mulish" w:hAnsi="Mulish"/>
            <w:sz w:val="20"/>
            <w:szCs w:val="20"/>
          </w:rPr>
        </w:pPr>
        <w:r>
          <w:rPr>
            <w:rFonts w:ascii="Mulish" w:hAnsi="Mulish" w:cstheme="minorHAnsi"/>
            <w:sz w:val="20"/>
            <w:szCs w:val="20"/>
          </w:rPr>
          <w:t>Community Development Officer - Neporendi</w:t>
        </w:r>
        <w:r w:rsidR="007D4777" w:rsidRPr="000F5B5C">
          <w:rPr>
            <w:rFonts w:ascii="Mulish" w:hAnsi="Mulish"/>
            <w:sz w:val="20"/>
            <w:szCs w:val="20"/>
          </w:rPr>
          <w:t xml:space="preserve">| </w:t>
        </w:r>
        <w:r w:rsidR="007D4777" w:rsidRPr="000F5B5C">
          <w:rPr>
            <w:rFonts w:ascii="Mulish" w:hAnsi="Mulish" w:cstheme="minorHAnsi"/>
            <w:b/>
            <w:color w:val="0070C0"/>
            <w:sz w:val="20"/>
            <w:szCs w:val="20"/>
          </w:rPr>
          <w:t>1</w:t>
        </w:r>
      </w:p>
    </w:sdtContent>
  </w:sdt>
  <w:p w14:paraId="444134FC" w14:textId="77777777" w:rsidR="007D4777" w:rsidRPr="000F5B5C" w:rsidRDefault="007D4777">
    <w:pPr>
      <w:pStyle w:val="Footer"/>
      <w:rPr>
        <w:rFonts w:ascii="Mulish" w:hAnsi="Mul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3DE31" w14:textId="77777777" w:rsidR="006C10CC" w:rsidRDefault="006C10CC" w:rsidP="00927890">
      <w:r>
        <w:separator/>
      </w:r>
    </w:p>
  </w:footnote>
  <w:footnote w:type="continuationSeparator" w:id="0">
    <w:p w14:paraId="1BB376D4" w14:textId="77777777" w:rsidR="006C10CC" w:rsidRDefault="006C10CC" w:rsidP="0092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834F" w14:textId="77777777" w:rsidR="007D4777" w:rsidRPr="00CE1574" w:rsidRDefault="00D82977" w:rsidP="00E775AB">
    <w:pPr>
      <w:pStyle w:val="Header"/>
      <w:tabs>
        <w:tab w:val="left" w:pos="9923"/>
      </w:tabs>
      <w:rPr>
        <w:rFonts w:ascii="Mulish" w:hAnsi="Mulish"/>
      </w:rPr>
    </w:pPr>
    <w:r w:rsidRPr="00CE1574">
      <w:rPr>
        <w:rFonts w:ascii="Mulish" w:hAnsi="Mulish"/>
        <w:noProof/>
      </w:rPr>
      <w:drawing>
        <wp:anchor distT="0" distB="0" distL="114300" distR="114300" simplePos="0" relativeHeight="251659264" behindDoc="0" locked="0" layoutInCell="1" allowOverlap="1" wp14:anchorId="3B63BF35" wp14:editId="7CAB25EC">
          <wp:simplePos x="0" y="0"/>
          <wp:positionH relativeFrom="column">
            <wp:posOffset>4943475</wp:posOffset>
          </wp:positionH>
          <wp:positionV relativeFrom="paragraph">
            <wp:posOffset>-555625</wp:posOffset>
          </wp:positionV>
          <wp:extent cx="2014855" cy="719455"/>
          <wp:effectExtent l="0" t="0" r="4445" b="4445"/>
          <wp:wrapSquare wrapText="bothSides"/>
          <wp:docPr id="31" name="Picture 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O_Logo_H_cmyk-01 reduced.png"/>
                  <pic:cNvPicPr/>
                </pic:nvPicPr>
                <pic:blipFill>
                  <a:blip r:embed="rId1">
                    <a:extLst>
                      <a:ext uri="{28A0092B-C50C-407E-A947-70E740481C1C}">
                        <a14:useLocalDpi xmlns:a14="http://schemas.microsoft.com/office/drawing/2010/main" val="0"/>
                      </a:ext>
                    </a:extLst>
                  </a:blip>
                  <a:stretch>
                    <a:fillRect/>
                  </a:stretch>
                </pic:blipFill>
                <pic:spPr>
                  <a:xfrm>
                    <a:off x="0" y="0"/>
                    <a:ext cx="2014855" cy="719455"/>
                  </a:xfrm>
                  <a:prstGeom prst="rect">
                    <a:avLst/>
                  </a:prstGeom>
                </pic:spPr>
              </pic:pic>
            </a:graphicData>
          </a:graphic>
        </wp:anchor>
      </w:drawing>
    </w:r>
    <w:r w:rsidR="00CF7311" w:rsidRPr="00CE1574">
      <w:rPr>
        <w:rFonts w:ascii="Mulish" w:hAnsi="Mulish"/>
        <w:noProof/>
      </w:rPr>
      <w:t xml:space="preserve"> </w:t>
    </w:r>
    <w:r w:rsidR="00CF7311" w:rsidRPr="00CE1574">
      <w:rPr>
        <w:rFonts w:ascii="Mulish" w:hAnsi="Mulish"/>
      </w:rPr>
      <w:t xml:space="preserve">                                                                                                   </w:t>
    </w:r>
    <w:r w:rsidR="00CF7311" w:rsidRPr="00CE1574">
      <w:rPr>
        <w:rFonts w:ascii="Mulish" w:hAnsi="Mulish"/>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7D20" w14:textId="77777777" w:rsidR="007D4777" w:rsidRPr="00CE1574" w:rsidRDefault="00D82977" w:rsidP="00E775AB">
    <w:pPr>
      <w:pStyle w:val="Header"/>
      <w:tabs>
        <w:tab w:val="clear" w:pos="9026"/>
        <w:tab w:val="right" w:pos="10065"/>
      </w:tabs>
      <w:rPr>
        <w:rFonts w:ascii="Mulish" w:hAnsi="Mulish"/>
      </w:rPr>
    </w:pPr>
    <w:r w:rsidRPr="00CE1574">
      <w:rPr>
        <w:rFonts w:ascii="Mulish" w:hAnsi="Mulish"/>
        <w:noProof/>
      </w:rPr>
      <w:drawing>
        <wp:anchor distT="0" distB="0" distL="114300" distR="114300" simplePos="0" relativeHeight="251658240" behindDoc="0" locked="0" layoutInCell="1" allowOverlap="1" wp14:anchorId="37D49BD7" wp14:editId="726B4EF6">
          <wp:simplePos x="0" y="0"/>
          <wp:positionH relativeFrom="column">
            <wp:posOffset>4972050</wp:posOffset>
          </wp:positionH>
          <wp:positionV relativeFrom="paragraph">
            <wp:posOffset>-565150</wp:posOffset>
          </wp:positionV>
          <wp:extent cx="2012950" cy="704215"/>
          <wp:effectExtent l="0" t="0" r="6350" b="635"/>
          <wp:wrapSquare wrapText="bothSides"/>
          <wp:docPr id="33" name="Picture 3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O_Logo_H_cmyk-01 reduced.png"/>
                  <pic:cNvPicPr/>
                </pic:nvPicPr>
                <pic:blipFill>
                  <a:blip r:embed="rId1">
                    <a:extLst>
                      <a:ext uri="{28A0092B-C50C-407E-A947-70E740481C1C}">
                        <a14:useLocalDpi xmlns:a14="http://schemas.microsoft.com/office/drawing/2010/main" val="0"/>
                      </a:ext>
                    </a:extLst>
                  </a:blip>
                  <a:stretch>
                    <a:fillRect/>
                  </a:stretch>
                </pic:blipFill>
                <pic:spPr>
                  <a:xfrm>
                    <a:off x="0" y="0"/>
                    <a:ext cx="2012950" cy="7042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7"/>
    <w:multiLevelType w:val="multilevel"/>
    <w:tmpl w:val="0000088A"/>
    <w:lvl w:ilvl="0">
      <w:numFmt w:val="bullet"/>
      <w:lvlText w:val=""/>
      <w:lvlJc w:val="left"/>
      <w:pPr>
        <w:ind w:left="828" w:hanging="360"/>
      </w:pPr>
      <w:rPr>
        <w:rFonts w:ascii="Symbol" w:hAnsi="Symbol" w:cs="Symbol"/>
        <w:b w:val="0"/>
        <w:bCs w:val="0"/>
        <w:color w:val="5F5F5F"/>
        <w:w w:val="100"/>
        <w:sz w:val="24"/>
        <w:szCs w:val="24"/>
      </w:rPr>
    </w:lvl>
    <w:lvl w:ilvl="1">
      <w:numFmt w:val="bullet"/>
      <w:lvlText w:val="•"/>
      <w:lvlJc w:val="left"/>
      <w:pPr>
        <w:ind w:left="1457" w:hanging="360"/>
      </w:pPr>
    </w:lvl>
    <w:lvl w:ilvl="2">
      <w:numFmt w:val="bullet"/>
      <w:lvlText w:val="•"/>
      <w:lvlJc w:val="left"/>
      <w:pPr>
        <w:ind w:left="2095" w:hanging="360"/>
      </w:pPr>
    </w:lvl>
    <w:lvl w:ilvl="3">
      <w:numFmt w:val="bullet"/>
      <w:lvlText w:val="•"/>
      <w:lvlJc w:val="left"/>
      <w:pPr>
        <w:ind w:left="2733" w:hanging="360"/>
      </w:pPr>
    </w:lvl>
    <w:lvl w:ilvl="4">
      <w:numFmt w:val="bullet"/>
      <w:lvlText w:val="•"/>
      <w:lvlJc w:val="left"/>
      <w:pPr>
        <w:ind w:left="3371" w:hanging="360"/>
      </w:pPr>
    </w:lvl>
    <w:lvl w:ilvl="5">
      <w:numFmt w:val="bullet"/>
      <w:lvlText w:val="•"/>
      <w:lvlJc w:val="left"/>
      <w:pPr>
        <w:ind w:left="4009" w:hanging="360"/>
      </w:pPr>
    </w:lvl>
    <w:lvl w:ilvl="6">
      <w:numFmt w:val="bullet"/>
      <w:lvlText w:val="•"/>
      <w:lvlJc w:val="left"/>
      <w:pPr>
        <w:ind w:left="4647" w:hanging="360"/>
      </w:pPr>
    </w:lvl>
    <w:lvl w:ilvl="7">
      <w:numFmt w:val="bullet"/>
      <w:lvlText w:val="•"/>
      <w:lvlJc w:val="left"/>
      <w:pPr>
        <w:ind w:left="5285" w:hanging="360"/>
      </w:pPr>
    </w:lvl>
    <w:lvl w:ilvl="8">
      <w:numFmt w:val="bullet"/>
      <w:lvlText w:val="•"/>
      <w:lvlJc w:val="left"/>
      <w:pPr>
        <w:ind w:left="5923" w:hanging="360"/>
      </w:pPr>
    </w:lvl>
  </w:abstractNum>
  <w:abstractNum w:abstractNumId="1" w15:restartNumberingAfterBreak="0">
    <w:nsid w:val="13ED26C4"/>
    <w:multiLevelType w:val="multilevel"/>
    <w:tmpl w:val="86062D8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Arial" w:hAnsi="Arial" w:hint="default"/>
        <w:sz w:val="22"/>
        <w:szCs w:val="22"/>
      </w:rPr>
    </w:lvl>
    <w:lvl w:ilvl="3">
      <w:start w:val="1"/>
      <w:numFmt w:val="decimal"/>
      <w:lvlText w:val="%1.%2.%3.%4"/>
      <w:lvlJc w:val="left"/>
      <w:pPr>
        <w:tabs>
          <w:tab w:val="num" w:pos="425"/>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84D6CA0"/>
    <w:multiLevelType w:val="hybridMultilevel"/>
    <w:tmpl w:val="1482FB8E"/>
    <w:lvl w:ilvl="0" w:tplc="FC9A61CE">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507716"/>
    <w:multiLevelType w:val="multilevel"/>
    <w:tmpl w:val="874CDCF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135"/>
        </w:tabs>
        <w:ind w:left="1135" w:hanging="851"/>
      </w:pPr>
      <w:rPr>
        <w:rFonts w:ascii="Arial" w:hAnsi="Arial" w:hint="default"/>
        <w:sz w:val="22"/>
        <w:szCs w:val="22"/>
      </w:rPr>
    </w:lvl>
    <w:lvl w:ilvl="3">
      <w:start w:val="1"/>
      <w:numFmt w:val="decimal"/>
      <w:lvlText w:val="%1.%2.%3.%4"/>
      <w:lvlJc w:val="left"/>
      <w:pPr>
        <w:tabs>
          <w:tab w:val="num" w:pos="425"/>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8E95DB8"/>
    <w:multiLevelType w:val="hybridMultilevel"/>
    <w:tmpl w:val="6D7E1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34424B"/>
    <w:multiLevelType w:val="hybridMultilevel"/>
    <w:tmpl w:val="15A23098"/>
    <w:lvl w:ilvl="0" w:tplc="0184945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87424F"/>
    <w:multiLevelType w:val="hybridMultilevel"/>
    <w:tmpl w:val="23060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0A0773"/>
    <w:multiLevelType w:val="hybridMultilevel"/>
    <w:tmpl w:val="11483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68675E"/>
    <w:multiLevelType w:val="multilevel"/>
    <w:tmpl w:val="F37C856C"/>
    <w:lvl w:ilvl="0">
      <w:start w:val="1"/>
      <w:numFmt w:val="bullet"/>
      <w:lvlText w:val=""/>
      <w:lvlJc w:val="left"/>
      <w:pPr>
        <w:tabs>
          <w:tab w:val="num" w:pos="360"/>
        </w:tabs>
        <w:ind w:left="360" w:hanging="360"/>
      </w:pPr>
      <w:rPr>
        <w:rFonts w:ascii="Wingdings" w:hAnsi="Wingdings" w:hint="default"/>
        <w:b w:val="0"/>
        <w:i w:val="0"/>
        <w:color w:val="auto"/>
        <w:sz w:val="22"/>
        <w:szCs w:val="22"/>
      </w:rPr>
    </w:lvl>
    <w:lvl w:ilvl="1">
      <w:start w:val="1"/>
      <w:numFmt w:val="bullet"/>
      <w:lvlText w:val=""/>
      <w:lvlJc w:val="left"/>
      <w:pPr>
        <w:tabs>
          <w:tab w:val="num" w:pos="2291"/>
        </w:tabs>
        <w:ind w:left="2291" w:hanging="360"/>
      </w:pPr>
      <w:rPr>
        <w:rFonts w:ascii="Wingdings" w:hAnsi="Wingdings" w:hint="default"/>
        <w:b w:val="0"/>
        <w:i w:val="0"/>
        <w:color w:val="FF9900"/>
        <w:sz w:val="22"/>
        <w:szCs w:val="22"/>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37E47048"/>
    <w:multiLevelType w:val="hybridMultilevel"/>
    <w:tmpl w:val="A5A8C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500A4A"/>
    <w:multiLevelType w:val="hybridMultilevel"/>
    <w:tmpl w:val="BFACC402"/>
    <w:lvl w:ilvl="0" w:tplc="0184945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E56632"/>
    <w:multiLevelType w:val="hybridMultilevel"/>
    <w:tmpl w:val="DC182132"/>
    <w:lvl w:ilvl="0" w:tplc="D1F2D51E">
      <w:start w:val="1"/>
      <w:numFmt w:val="bullet"/>
      <w:pStyle w:val="Listbullet2"/>
      <w:lvlText w:val=""/>
      <w:lvlJc w:val="left"/>
      <w:pPr>
        <w:tabs>
          <w:tab w:val="num" w:pos="1219"/>
        </w:tabs>
        <w:ind w:left="1219" w:hanging="368"/>
      </w:pPr>
      <w:rPr>
        <w:rFonts w:ascii="Wingdings" w:hAnsi="Wingdings" w:hint="default"/>
        <w:b w:val="0"/>
        <w:i w:val="0"/>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E4375"/>
    <w:multiLevelType w:val="hybridMultilevel"/>
    <w:tmpl w:val="D54C3E2C"/>
    <w:lvl w:ilvl="0" w:tplc="952EAC30">
      <w:start w:val="1"/>
      <w:numFmt w:val="bullet"/>
      <w:pStyle w:val="ListBullet1"/>
      <w:lvlText w:val=""/>
      <w:lvlJc w:val="left"/>
      <w:pPr>
        <w:tabs>
          <w:tab w:val="num" w:pos="360"/>
        </w:tabs>
        <w:ind w:left="360" w:hanging="360"/>
      </w:pPr>
      <w:rPr>
        <w:rFonts w:ascii="Wingdings" w:hAnsi="Wingdings" w:hint="default"/>
        <w:b w:val="0"/>
        <w:i w:val="0"/>
        <w:color w:val="auto"/>
        <w:sz w:val="22"/>
        <w:szCs w:val="22"/>
      </w:rPr>
    </w:lvl>
    <w:lvl w:ilvl="1" w:tplc="930E04E6">
      <w:start w:val="1"/>
      <w:numFmt w:val="bullet"/>
      <w:lvlText w:val=""/>
      <w:lvlJc w:val="left"/>
      <w:pPr>
        <w:tabs>
          <w:tab w:val="num" w:pos="2291"/>
        </w:tabs>
        <w:ind w:left="2291" w:hanging="360"/>
      </w:pPr>
      <w:rPr>
        <w:rFonts w:ascii="Wingdings" w:hAnsi="Wingdings" w:hint="default"/>
        <w:b w:val="0"/>
        <w:i w:val="0"/>
        <w:color w:val="FF9900"/>
        <w:sz w:val="22"/>
        <w:szCs w:val="22"/>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ACF4928"/>
    <w:multiLevelType w:val="hybridMultilevel"/>
    <w:tmpl w:val="AC361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E3510"/>
    <w:multiLevelType w:val="hybridMultilevel"/>
    <w:tmpl w:val="BE543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7961FF"/>
    <w:multiLevelType w:val="hybridMultilevel"/>
    <w:tmpl w:val="71A8D730"/>
    <w:lvl w:ilvl="0" w:tplc="0184945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A90E76"/>
    <w:multiLevelType w:val="hybridMultilevel"/>
    <w:tmpl w:val="F8BE54FA"/>
    <w:lvl w:ilvl="0" w:tplc="0184945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8C3DC5"/>
    <w:multiLevelType w:val="hybridMultilevel"/>
    <w:tmpl w:val="805E3D0C"/>
    <w:lvl w:ilvl="0" w:tplc="0184945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737926"/>
    <w:multiLevelType w:val="hybridMultilevel"/>
    <w:tmpl w:val="9FE6CB76"/>
    <w:lvl w:ilvl="0" w:tplc="AF04A888">
      <w:start w:val="1"/>
      <w:numFmt w:val="bullet"/>
      <w:lvlText w:val=""/>
      <w:lvlJc w:val="left"/>
      <w:pPr>
        <w:tabs>
          <w:tab w:val="num" w:pos="360"/>
        </w:tabs>
        <w:ind w:left="360" w:hanging="360"/>
      </w:pPr>
      <w:rPr>
        <w:rFonts w:ascii="Wingdings" w:hAnsi="Wingdings" w:hint="default"/>
        <w:b w:val="0"/>
        <w:i w:val="0"/>
        <w:color w:val="auto"/>
        <w:sz w:val="22"/>
        <w:szCs w:val="22"/>
      </w:rPr>
    </w:lvl>
    <w:lvl w:ilvl="1" w:tplc="05EC67F6">
      <w:start w:val="1"/>
      <w:numFmt w:val="bullet"/>
      <w:pStyle w:val="Listbullet3"/>
      <w:lvlText w:val="-"/>
      <w:lvlJc w:val="left"/>
      <w:pPr>
        <w:tabs>
          <w:tab w:val="num" w:pos="851"/>
        </w:tabs>
        <w:ind w:left="851" w:hanging="284"/>
      </w:pPr>
      <w:rPr>
        <w:rFonts w:ascii="Tahoma" w:hAnsi="Tahoma" w:hint="default"/>
        <w:b w:val="0"/>
        <w:i w:val="0"/>
        <w:color w:val="auto"/>
        <w:sz w:val="22"/>
        <w:szCs w:val="22"/>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59073BDD"/>
    <w:multiLevelType w:val="hybridMultilevel"/>
    <w:tmpl w:val="98F22838"/>
    <w:lvl w:ilvl="0" w:tplc="AF04A888">
      <w:start w:val="1"/>
      <w:numFmt w:val="bullet"/>
      <w:lvlText w:val=""/>
      <w:lvlJc w:val="left"/>
      <w:pPr>
        <w:tabs>
          <w:tab w:val="num" w:pos="360"/>
        </w:tabs>
        <w:ind w:left="360" w:hanging="360"/>
      </w:pPr>
      <w:rPr>
        <w:rFonts w:ascii="Wingdings" w:hAnsi="Wingdings" w:hint="default"/>
        <w:b w:val="0"/>
        <w:i w:val="0"/>
        <w:color w:val="auto"/>
        <w:sz w:val="22"/>
        <w:szCs w:val="22"/>
      </w:rPr>
    </w:lvl>
    <w:lvl w:ilvl="1" w:tplc="F514A750">
      <w:start w:val="1"/>
      <w:numFmt w:val="bullet"/>
      <w:lvlText w:val="-"/>
      <w:lvlJc w:val="left"/>
      <w:pPr>
        <w:tabs>
          <w:tab w:val="num" w:pos="2215"/>
        </w:tabs>
        <w:ind w:left="2215" w:hanging="284"/>
      </w:pPr>
      <w:rPr>
        <w:rFonts w:ascii="Tahoma" w:hAnsi="Tahoma" w:hint="default"/>
        <w:b w:val="0"/>
        <w:i w:val="0"/>
        <w:color w:val="auto"/>
        <w:sz w:val="22"/>
        <w:szCs w:val="22"/>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5DD330E5"/>
    <w:multiLevelType w:val="hybridMultilevel"/>
    <w:tmpl w:val="FBA0F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6035E3"/>
    <w:multiLevelType w:val="hybridMultilevel"/>
    <w:tmpl w:val="E506A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743A4E"/>
    <w:multiLevelType w:val="hybridMultilevel"/>
    <w:tmpl w:val="FFB67F7E"/>
    <w:lvl w:ilvl="0" w:tplc="F8FA413E">
      <w:start w:val="1"/>
      <w:numFmt w:val="bullet"/>
      <w:lvlText w:val=""/>
      <w:lvlJc w:val="left"/>
      <w:pPr>
        <w:tabs>
          <w:tab w:val="num" w:pos="1219"/>
        </w:tabs>
        <w:ind w:left="1219" w:hanging="368"/>
      </w:pPr>
      <w:rPr>
        <w:rFonts w:ascii="Wingdings" w:hAnsi="Wingdings" w:hint="default"/>
        <w:b w:val="0"/>
        <w:i w:val="0"/>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C698D"/>
    <w:multiLevelType w:val="hybridMultilevel"/>
    <w:tmpl w:val="3F065E3A"/>
    <w:lvl w:ilvl="0" w:tplc="01849458">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735EB"/>
    <w:multiLevelType w:val="hybridMultilevel"/>
    <w:tmpl w:val="8EDE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7F0ECE"/>
    <w:multiLevelType w:val="multilevel"/>
    <w:tmpl w:val="E9E8EDD8"/>
    <w:lvl w:ilvl="0">
      <w:start w:val="1"/>
      <w:numFmt w:val="bullet"/>
      <w:lvlText w:val=""/>
      <w:lvlJc w:val="left"/>
      <w:pPr>
        <w:tabs>
          <w:tab w:val="num" w:pos="1219"/>
        </w:tabs>
        <w:ind w:left="1219" w:hanging="368"/>
      </w:pPr>
      <w:rPr>
        <w:rFonts w:ascii="Wingdings" w:hAnsi="Wingdings"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A364D6"/>
    <w:multiLevelType w:val="hybridMultilevel"/>
    <w:tmpl w:val="64186FE8"/>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27" w15:restartNumberingAfterBreak="0">
    <w:nsid w:val="7E68392B"/>
    <w:multiLevelType w:val="multilevel"/>
    <w:tmpl w:val="98F22838"/>
    <w:lvl w:ilvl="0">
      <w:start w:val="1"/>
      <w:numFmt w:val="bullet"/>
      <w:lvlText w:val=""/>
      <w:lvlJc w:val="left"/>
      <w:pPr>
        <w:tabs>
          <w:tab w:val="num" w:pos="360"/>
        </w:tabs>
        <w:ind w:left="360" w:hanging="360"/>
      </w:pPr>
      <w:rPr>
        <w:rFonts w:ascii="Wingdings" w:hAnsi="Wingdings" w:hint="default"/>
        <w:b w:val="0"/>
        <w:i w:val="0"/>
        <w:color w:val="auto"/>
        <w:sz w:val="22"/>
        <w:szCs w:val="22"/>
      </w:rPr>
    </w:lvl>
    <w:lvl w:ilvl="1">
      <w:start w:val="1"/>
      <w:numFmt w:val="bullet"/>
      <w:lvlText w:val="-"/>
      <w:lvlJc w:val="left"/>
      <w:pPr>
        <w:tabs>
          <w:tab w:val="num" w:pos="2215"/>
        </w:tabs>
        <w:ind w:left="2215" w:hanging="284"/>
      </w:pPr>
      <w:rPr>
        <w:rFonts w:ascii="Tahoma" w:hAnsi="Tahoma" w:hint="default"/>
        <w:b w:val="0"/>
        <w:i w:val="0"/>
        <w:color w:val="auto"/>
        <w:sz w:val="22"/>
        <w:szCs w:val="22"/>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num w:numId="1" w16cid:durableId="805315222">
    <w:abstractNumId w:val="1"/>
  </w:num>
  <w:num w:numId="2" w16cid:durableId="1908758238">
    <w:abstractNumId w:val="1"/>
  </w:num>
  <w:num w:numId="3" w16cid:durableId="1286693316">
    <w:abstractNumId w:val="12"/>
  </w:num>
  <w:num w:numId="4" w16cid:durableId="918633298">
    <w:abstractNumId w:val="1"/>
  </w:num>
  <w:num w:numId="5" w16cid:durableId="199589683">
    <w:abstractNumId w:val="1"/>
  </w:num>
  <w:num w:numId="6" w16cid:durableId="16077816">
    <w:abstractNumId w:val="3"/>
  </w:num>
  <w:num w:numId="7" w16cid:durableId="1657952361">
    <w:abstractNumId w:val="3"/>
  </w:num>
  <w:num w:numId="8" w16cid:durableId="2010059818">
    <w:abstractNumId w:val="3"/>
  </w:num>
  <w:num w:numId="9" w16cid:durableId="1230186239">
    <w:abstractNumId w:val="3"/>
  </w:num>
  <w:num w:numId="10" w16cid:durableId="496386899">
    <w:abstractNumId w:val="3"/>
  </w:num>
  <w:num w:numId="11" w16cid:durableId="1767724377">
    <w:abstractNumId w:val="12"/>
  </w:num>
  <w:num w:numId="12" w16cid:durableId="1870334017">
    <w:abstractNumId w:val="3"/>
  </w:num>
  <w:num w:numId="13" w16cid:durableId="1814447816">
    <w:abstractNumId w:val="3"/>
  </w:num>
  <w:num w:numId="14" w16cid:durableId="1263873987">
    <w:abstractNumId w:val="3"/>
  </w:num>
  <w:num w:numId="15" w16cid:durableId="2093307321">
    <w:abstractNumId w:val="12"/>
  </w:num>
  <w:num w:numId="16" w16cid:durableId="47726037">
    <w:abstractNumId w:val="12"/>
  </w:num>
  <w:num w:numId="17" w16cid:durableId="624656189">
    <w:abstractNumId w:val="3"/>
  </w:num>
  <w:num w:numId="18" w16cid:durableId="1182403315">
    <w:abstractNumId w:val="3"/>
  </w:num>
  <w:num w:numId="19" w16cid:durableId="1573931779">
    <w:abstractNumId w:val="3"/>
  </w:num>
  <w:num w:numId="20" w16cid:durableId="1804348091">
    <w:abstractNumId w:val="12"/>
  </w:num>
  <w:num w:numId="21" w16cid:durableId="911700359">
    <w:abstractNumId w:val="12"/>
  </w:num>
  <w:num w:numId="22" w16cid:durableId="589119780">
    <w:abstractNumId w:val="8"/>
  </w:num>
  <w:num w:numId="23" w16cid:durableId="948009339">
    <w:abstractNumId w:val="19"/>
  </w:num>
  <w:num w:numId="24" w16cid:durableId="2143234158">
    <w:abstractNumId w:val="27"/>
  </w:num>
  <w:num w:numId="25" w16cid:durableId="2064281667">
    <w:abstractNumId w:val="18"/>
  </w:num>
  <w:num w:numId="26" w16cid:durableId="417605268">
    <w:abstractNumId w:val="22"/>
  </w:num>
  <w:num w:numId="27" w16cid:durableId="469175982">
    <w:abstractNumId w:val="25"/>
  </w:num>
  <w:num w:numId="28" w16cid:durableId="1848400076">
    <w:abstractNumId w:val="11"/>
  </w:num>
  <w:num w:numId="29" w16cid:durableId="1988050488">
    <w:abstractNumId w:val="17"/>
  </w:num>
  <w:num w:numId="30" w16cid:durableId="2140875433">
    <w:abstractNumId w:val="5"/>
  </w:num>
  <w:num w:numId="31" w16cid:durableId="1549606862">
    <w:abstractNumId w:val="15"/>
  </w:num>
  <w:num w:numId="32" w16cid:durableId="503665990">
    <w:abstractNumId w:val="16"/>
  </w:num>
  <w:num w:numId="33" w16cid:durableId="1004894094">
    <w:abstractNumId w:val="10"/>
  </w:num>
  <w:num w:numId="34" w16cid:durableId="26953078">
    <w:abstractNumId w:val="23"/>
  </w:num>
  <w:num w:numId="35" w16cid:durableId="1303803648">
    <w:abstractNumId w:val="20"/>
  </w:num>
  <w:num w:numId="36" w16cid:durableId="1293293639">
    <w:abstractNumId w:val="21"/>
  </w:num>
  <w:num w:numId="37" w16cid:durableId="534343021">
    <w:abstractNumId w:val="24"/>
  </w:num>
  <w:num w:numId="38" w16cid:durableId="2052995688">
    <w:abstractNumId w:val="7"/>
  </w:num>
  <w:num w:numId="39" w16cid:durableId="1539120939">
    <w:abstractNumId w:val="2"/>
  </w:num>
  <w:num w:numId="40" w16cid:durableId="730231967">
    <w:abstractNumId w:val="6"/>
  </w:num>
  <w:num w:numId="41" w16cid:durableId="623850326">
    <w:abstractNumId w:val="13"/>
  </w:num>
  <w:num w:numId="42" w16cid:durableId="497696661">
    <w:abstractNumId w:val="9"/>
  </w:num>
  <w:num w:numId="43" w16cid:durableId="2141028314">
    <w:abstractNumId w:val="14"/>
  </w:num>
  <w:num w:numId="44" w16cid:durableId="598878346">
    <w:abstractNumId w:val="4"/>
  </w:num>
  <w:num w:numId="45" w16cid:durableId="166485921">
    <w:abstractNumId w:val="0"/>
  </w:num>
  <w:num w:numId="46" w16cid:durableId="5827642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CC"/>
    <w:rsid w:val="00012297"/>
    <w:rsid w:val="00015389"/>
    <w:rsid w:val="00024EF1"/>
    <w:rsid w:val="000423BE"/>
    <w:rsid w:val="000429E7"/>
    <w:rsid w:val="00044DFB"/>
    <w:rsid w:val="00054ABA"/>
    <w:rsid w:val="00056F3E"/>
    <w:rsid w:val="00070E55"/>
    <w:rsid w:val="00081327"/>
    <w:rsid w:val="000925AA"/>
    <w:rsid w:val="000C1161"/>
    <w:rsid w:val="000C59E0"/>
    <w:rsid w:val="000C71FF"/>
    <w:rsid w:val="000E14F2"/>
    <w:rsid w:val="000E6D76"/>
    <w:rsid w:val="000E6F86"/>
    <w:rsid w:val="000F5B5C"/>
    <w:rsid w:val="00105131"/>
    <w:rsid w:val="001074A5"/>
    <w:rsid w:val="00114D86"/>
    <w:rsid w:val="00120236"/>
    <w:rsid w:val="00123A3B"/>
    <w:rsid w:val="00123A94"/>
    <w:rsid w:val="00157D8F"/>
    <w:rsid w:val="00162CA9"/>
    <w:rsid w:val="00173179"/>
    <w:rsid w:val="001835DA"/>
    <w:rsid w:val="00185912"/>
    <w:rsid w:val="001971A3"/>
    <w:rsid w:val="001A05D0"/>
    <w:rsid w:val="001A35CE"/>
    <w:rsid w:val="001B1FA6"/>
    <w:rsid w:val="001C5BAF"/>
    <w:rsid w:val="001D1113"/>
    <w:rsid w:val="001E5B5F"/>
    <w:rsid w:val="001F3875"/>
    <w:rsid w:val="001F41B9"/>
    <w:rsid w:val="002148C4"/>
    <w:rsid w:val="002375B8"/>
    <w:rsid w:val="00247533"/>
    <w:rsid w:val="00253AC4"/>
    <w:rsid w:val="00266AD7"/>
    <w:rsid w:val="0027001B"/>
    <w:rsid w:val="00282CD6"/>
    <w:rsid w:val="002833BA"/>
    <w:rsid w:val="002A14FB"/>
    <w:rsid w:val="002B4E6F"/>
    <w:rsid w:val="002C54C8"/>
    <w:rsid w:val="002D2926"/>
    <w:rsid w:val="002D55B4"/>
    <w:rsid w:val="002E064B"/>
    <w:rsid w:val="00303D82"/>
    <w:rsid w:val="003051C2"/>
    <w:rsid w:val="003053F3"/>
    <w:rsid w:val="00316DEB"/>
    <w:rsid w:val="00320239"/>
    <w:rsid w:val="00341E26"/>
    <w:rsid w:val="003457CB"/>
    <w:rsid w:val="00345B64"/>
    <w:rsid w:val="00363F82"/>
    <w:rsid w:val="00365943"/>
    <w:rsid w:val="003716D1"/>
    <w:rsid w:val="00376972"/>
    <w:rsid w:val="00382CC1"/>
    <w:rsid w:val="00383E5D"/>
    <w:rsid w:val="00390CBB"/>
    <w:rsid w:val="003A1A51"/>
    <w:rsid w:val="003A2E6D"/>
    <w:rsid w:val="003A43B9"/>
    <w:rsid w:val="003C7496"/>
    <w:rsid w:val="003D1888"/>
    <w:rsid w:val="003D4CB7"/>
    <w:rsid w:val="00404B55"/>
    <w:rsid w:val="00432CAA"/>
    <w:rsid w:val="00450861"/>
    <w:rsid w:val="00465A40"/>
    <w:rsid w:val="004773A2"/>
    <w:rsid w:val="00485F03"/>
    <w:rsid w:val="00486B6F"/>
    <w:rsid w:val="00486E3E"/>
    <w:rsid w:val="004A1468"/>
    <w:rsid w:val="004A5A92"/>
    <w:rsid w:val="004C7DF8"/>
    <w:rsid w:val="004D0232"/>
    <w:rsid w:val="004E67D2"/>
    <w:rsid w:val="00507AC1"/>
    <w:rsid w:val="00522553"/>
    <w:rsid w:val="00523E19"/>
    <w:rsid w:val="00524D66"/>
    <w:rsid w:val="00525E54"/>
    <w:rsid w:val="00532E49"/>
    <w:rsid w:val="00555050"/>
    <w:rsid w:val="00557DB5"/>
    <w:rsid w:val="00573A45"/>
    <w:rsid w:val="005776E0"/>
    <w:rsid w:val="00587E88"/>
    <w:rsid w:val="005B0DDA"/>
    <w:rsid w:val="005B136A"/>
    <w:rsid w:val="005B616A"/>
    <w:rsid w:val="005D1523"/>
    <w:rsid w:val="005D26A1"/>
    <w:rsid w:val="005D2C67"/>
    <w:rsid w:val="005D3850"/>
    <w:rsid w:val="005D76DD"/>
    <w:rsid w:val="006074B1"/>
    <w:rsid w:val="006134A7"/>
    <w:rsid w:val="00621F58"/>
    <w:rsid w:val="00635B6D"/>
    <w:rsid w:val="00635F64"/>
    <w:rsid w:val="0066135F"/>
    <w:rsid w:val="00694F1B"/>
    <w:rsid w:val="006C10CC"/>
    <w:rsid w:val="006D20D4"/>
    <w:rsid w:val="006D7241"/>
    <w:rsid w:val="006D78F9"/>
    <w:rsid w:val="006E3B32"/>
    <w:rsid w:val="007011FB"/>
    <w:rsid w:val="0070561E"/>
    <w:rsid w:val="00725DC3"/>
    <w:rsid w:val="007300D8"/>
    <w:rsid w:val="0074705F"/>
    <w:rsid w:val="00761D2E"/>
    <w:rsid w:val="0077388A"/>
    <w:rsid w:val="00790487"/>
    <w:rsid w:val="007A425E"/>
    <w:rsid w:val="007A4FB5"/>
    <w:rsid w:val="007B2F8B"/>
    <w:rsid w:val="007B4875"/>
    <w:rsid w:val="007B63E9"/>
    <w:rsid w:val="007C07B3"/>
    <w:rsid w:val="007C53DC"/>
    <w:rsid w:val="007D0F96"/>
    <w:rsid w:val="007D4777"/>
    <w:rsid w:val="007E48D0"/>
    <w:rsid w:val="007F3E92"/>
    <w:rsid w:val="00800161"/>
    <w:rsid w:val="00814FC5"/>
    <w:rsid w:val="00831055"/>
    <w:rsid w:val="00852A42"/>
    <w:rsid w:val="00856467"/>
    <w:rsid w:val="00861800"/>
    <w:rsid w:val="00863859"/>
    <w:rsid w:val="008657FE"/>
    <w:rsid w:val="008678FD"/>
    <w:rsid w:val="00874A97"/>
    <w:rsid w:val="00884635"/>
    <w:rsid w:val="008959C1"/>
    <w:rsid w:val="008A394B"/>
    <w:rsid w:val="008F1972"/>
    <w:rsid w:val="009128EB"/>
    <w:rsid w:val="00917B71"/>
    <w:rsid w:val="0092341C"/>
    <w:rsid w:val="00927890"/>
    <w:rsid w:val="00932279"/>
    <w:rsid w:val="00935A78"/>
    <w:rsid w:val="009466A4"/>
    <w:rsid w:val="00955855"/>
    <w:rsid w:val="00960F27"/>
    <w:rsid w:val="0096185F"/>
    <w:rsid w:val="00967722"/>
    <w:rsid w:val="0097180F"/>
    <w:rsid w:val="0097286E"/>
    <w:rsid w:val="009A2C8D"/>
    <w:rsid w:val="009A5070"/>
    <w:rsid w:val="009A68D5"/>
    <w:rsid w:val="009B35B9"/>
    <w:rsid w:val="009C0F98"/>
    <w:rsid w:val="009E0D20"/>
    <w:rsid w:val="009F2C8B"/>
    <w:rsid w:val="00A17AF7"/>
    <w:rsid w:val="00A20B47"/>
    <w:rsid w:val="00A26111"/>
    <w:rsid w:val="00A30361"/>
    <w:rsid w:val="00A42426"/>
    <w:rsid w:val="00A4645C"/>
    <w:rsid w:val="00A52553"/>
    <w:rsid w:val="00A72D1B"/>
    <w:rsid w:val="00A767D5"/>
    <w:rsid w:val="00A77C67"/>
    <w:rsid w:val="00A81AFC"/>
    <w:rsid w:val="00A96E42"/>
    <w:rsid w:val="00AA311B"/>
    <w:rsid w:val="00AC043F"/>
    <w:rsid w:val="00AD2D5A"/>
    <w:rsid w:val="00AE29BE"/>
    <w:rsid w:val="00AF78FA"/>
    <w:rsid w:val="00B23DE7"/>
    <w:rsid w:val="00B26807"/>
    <w:rsid w:val="00B27DD1"/>
    <w:rsid w:val="00B32E31"/>
    <w:rsid w:val="00B37779"/>
    <w:rsid w:val="00B40BC9"/>
    <w:rsid w:val="00B733B5"/>
    <w:rsid w:val="00B95E7B"/>
    <w:rsid w:val="00BA711A"/>
    <w:rsid w:val="00BC15D4"/>
    <w:rsid w:val="00BE19DA"/>
    <w:rsid w:val="00C03341"/>
    <w:rsid w:val="00C17DDC"/>
    <w:rsid w:val="00C34E5E"/>
    <w:rsid w:val="00C46985"/>
    <w:rsid w:val="00C71B91"/>
    <w:rsid w:val="00C8591E"/>
    <w:rsid w:val="00C90A70"/>
    <w:rsid w:val="00CA502C"/>
    <w:rsid w:val="00CB222C"/>
    <w:rsid w:val="00CC421E"/>
    <w:rsid w:val="00CE1574"/>
    <w:rsid w:val="00CF7311"/>
    <w:rsid w:val="00D120B3"/>
    <w:rsid w:val="00D2150F"/>
    <w:rsid w:val="00D40E63"/>
    <w:rsid w:val="00D56874"/>
    <w:rsid w:val="00D62180"/>
    <w:rsid w:val="00D71AD5"/>
    <w:rsid w:val="00D72A2B"/>
    <w:rsid w:val="00D82332"/>
    <w:rsid w:val="00D82977"/>
    <w:rsid w:val="00D86C02"/>
    <w:rsid w:val="00D936C7"/>
    <w:rsid w:val="00DB346B"/>
    <w:rsid w:val="00DC29C7"/>
    <w:rsid w:val="00DC2EC8"/>
    <w:rsid w:val="00E02390"/>
    <w:rsid w:val="00E2099F"/>
    <w:rsid w:val="00E24866"/>
    <w:rsid w:val="00E47653"/>
    <w:rsid w:val="00E61B2B"/>
    <w:rsid w:val="00E70BA7"/>
    <w:rsid w:val="00E710F5"/>
    <w:rsid w:val="00E775AB"/>
    <w:rsid w:val="00E86A37"/>
    <w:rsid w:val="00EC2A38"/>
    <w:rsid w:val="00EC336F"/>
    <w:rsid w:val="00EE0217"/>
    <w:rsid w:val="00EE566A"/>
    <w:rsid w:val="00EE61CD"/>
    <w:rsid w:val="00EF1B2B"/>
    <w:rsid w:val="00EF5483"/>
    <w:rsid w:val="00F143D8"/>
    <w:rsid w:val="00F21711"/>
    <w:rsid w:val="00F21F57"/>
    <w:rsid w:val="00F421B3"/>
    <w:rsid w:val="00F46BE1"/>
    <w:rsid w:val="00F8117C"/>
    <w:rsid w:val="00F8167B"/>
    <w:rsid w:val="00FA25CE"/>
    <w:rsid w:val="00FA5AE4"/>
    <w:rsid w:val="00FA7D36"/>
    <w:rsid w:val="00FC2119"/>
    <w:rsid w:val="00FC5816"/>
    <w:rsid w:val="00FE0468"/>
    <w:rsid w:val="00FF1783"/>
    <w:rsid w:val="00FF6B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8DB6A"/>
  <w15:docId w15:val="{FFD53AAA-37AB-47D0-8F07-61C3FB52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4A5"/>
    <w:rPr>
      <w:rFonts w:ascii="Tahoma" w:hAnsi="Tahoma"/>
      <w:sz w:val="22"/>
      <w:szCs w:val="24"/>
      <w:lang w:eastAsia="en-US"/>
    </w:rPr>
  </w:style>
  <w:style w:type="paragraph" w:styleId="Heading10">
    <w:name w:val="heading 1"/>
    <w:basedOn w:val="Normal"/>
    <w:next w:val="Normal"/>
    <w:qFormat/>
    <w:rsid w:val="00376972"/>
    <w:pPr>
      <w:keepNext/>
      <w:spacing w:before="240" w:after="120"/>
      <w:outlineLvl w:val="0"/>
    </w:pPr>
    <w:rPr>
      <w:rFonts w:ascii="Arial" w:hAnsi="Arial" w:cs="Arial"/>
      <w:b/>
      <w:bCs/>
      <w:kern w:val="32"/>
      <w:szCs w:val="32"/>
    </w:rPr>
  </w:style>
  <w:style w:type="paragraph" w:styleId="Heading20">
    <w:name w:val="heading 2"/>
    <w:basedOn w:val="Normal"/>
    <w:next w:val="Normal"/>
    <w:qFormat/>
    <w:rsid w:val="00376972"/>
    <w:pPr>
      <w:keepNext/>
      <w:spacing w:before="180" w:after="120"/>
      <w:outlineLvl w:val="1"/>
    </w:pPr>
    <w:rPr>
      <w:rFonts w:ascii="Arial" w:hAnsi="Arial" w:cs="Arial"/>
      <w:bCs/>
      <w:iCs/>
      <w:szCs w:val="22"/>
    </w:rPr>
  </w:style>
  <w:style w:type="paragraph" w:styleId="Heading30">
    <w:name w:val="heading 3"/>
    <w:basedOn w:val="Normal"/>
    <w:next w:val="Normal"/>
    <w:qFormat/>
    <w:rsid w:val="00376972"/>
    <w:pPr>
      <w:keepNext/>
      <w:spacing w:before="120" w:after="120"/>
      <w:outlineLvl w:val="2"/>
    </w:pPr>
    <w:rPr>
      <w:rFonts w:ascii="Arial" w:hAnsi="Arial" w:cs="Arial"/>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3">
    <w:name w:val="List bullet3"/>
    <w:basedOn w:val="ListBullet1"/>
    <w:rsid w:val="00376972"/>
    <w:pPr>
      <w:numPr>
        <w:ilvl w:val="1"/>
        <w:numId w:val="25"/>
      </w:numPr>
      <w:tabs>
        <w:tab w:val="clear" w:pos="567"/>
      </w:tabs>
    </w:pPr>
  </w:style>
  <w:style w:type="paragraph" w:customStyle="1" w:styleId="ListBullet1">
    <w:name w:val="List Bullet1"/>
    <w:basedOn w:val="bodytext"/>
    <w:rsid w:val="005D76DD"/>
    <w:pPr>
      <w:numPr>
        <w:numId w:val="3"/>
      </w:numPr>
      <w:tabs>
        <w:tab w:val="left" w:pos="567"/>
      </w:tabs>
    </w:pPr>
  </w:style>
  <w:style w:type="paragraph" w:customStyle="1" w:styleId="Heading1">
    <w:name w:val="Heading1"/>
    <w:basedOn w:val="bodytext"/>
    <w:next w:val="bodytext"/>
    <w:rsid w:val="00376972"/>
    <w:pPr>
      <w:keepNext/>
      <w:numPr>
        <w:numId w:val="19"/>
      </w:numPr>
      <w:spacing w:before="240"/>
      <w:outlineLvl w:val="0"/>
    </w:pPr>
    <w:rPr>
      <w:rFonts w:ascii="Arial" w:hAnsi="Arial"/>
      <w:b/>
      <w:bCs/>
    </w:rPr>
  </w:style>
  <w:style w:type="paragraph" w:customStyle="1" w:styleId="Heading2">
    <w:name w:val="Heading2"/>
    <w:basedOn w:val="Heading1"/>
    <w:next w:val="bodytext"/>
    <w:rsid w:val="00376972"/>
    <w:pPr>
      <w:numPr>
        <w:ilvl w:val="1"/>
      </w:numPr>
      <w:outlineLvl w:val="1"/>
    </w:pPr>
    <w:rPr>
      <w:b w:val="0"/>
    </w:rPr>
  </w:style>
  <w:style w:type="paragraph" w:customStyle="1" w:styleId="Listbullet2">
    <w:name w:val="List bullet2"/>
    <w:basedOn w:val="ListBullet1"/>
    <w:rsid w:val="005D76DD"/>
    <w:pPr>
      <w:numPr>
        <w:numId w:val="28"/>
      </w:numPr>
      <w:tabs>
        <w:tab w:val="clear" w:pos="567"/>
        <w:tab w:val="clear" w:pos="1219"/>
        <w:tab w:val="left" w:pos="1418"/>
      </w:tabs>
      <w:ind w:left="1418" w:hanging="567"/>
    </w:pPr>
  </w:style>
  <w:style w:type="paragraph" w:customStyle="1" w:styleId="Listbullet4">
    <w:name w:val="List bullet4"/>
    <w:basedOn w:val="Listbullet3"/>
    <w:rsid w:val="005D76DD"/>
    <w:pPr>
      <w:tabs>
        <w:tab w:val="clear" w:pos="851"/>
        <w:tab w:val="num" w:pos="1843"/>
      </w:tabs>
      <w:ind w:left="1843" w:hanging="425"/>
    </w:pPr>
  </w:style>
  <w:style w:type="paragraph" w:customStyle="1" w:styleId="bodytext">
    <w:name w:val="bodytext"/>
    <w:basedOn w:val="Normal"/>
    <w:rsid w:val="00376972"/>
    <w:pPr>
      <w:spacing w:after="120"/>
      <w:ind w:left="851"/>
    </w:pPr>
  </w:style>
  <w:style w:type="paragraph" w:customStyle="1" w:styleId="Heading3">
    <w:name w:val="Heading3"/>
    <w:basedOn w:val="Heading2"/>
    <w:next w:val="bodytext"/>
    <w:rsid w:val="00376972"/>
    <w:pPr>
      <w:numPr>
        <w:ilvl w:val="2"/>
      </w:numPr>
      <w:tabs>
        <w:tab w:val="clear" w:pos="1135"/>
        <w:tab w:val="num" w:pos="851"/>
      </w:tabs>
      <w:ind w:left="851"/>
    </w:pPr>
    <w:rPr>
      <w:i/>
      <w:sz w:val="20"/>
    </w:rPr>
  </w:style>
  <w:style w:type="paragraph" w:styleId="Header">
    <w:name w:val="header"/>
    <w:basedOn w:val="Normal"/>
    <w:link w:val="HeaderChar"/>
    <w:uiPriority w:val="99"/>
    <w:rsid w:val="00927890"/>
    <w:pPr>
      <w:tabs>
        <w:tab w:val="center" w:pos="4513"/>
        <w:tab w:val="right" w:pos="9026"/>
      </w:tabs>
    </w:pPr>
  </w:style>
  <w:style w:type="character" w:customStyle="1" w:styleId="HeaderChar">
    <w:name w:val="Header Char"/>
    <w:basedOn w:val="DefaultParagraphFont"/>
    <w:link w:val="Header"/>
    <w:uiPriority w:val="99"/>
    <w:rsid w:val="00927890"/>
    <w:rPr>
      <w:rFonts w:ascii="Tahoma" w:hAnsi="Tahoma"/>
      <w:sz w:val="22"/>
      <w:szCs w:val="24"/>
      <w:lang w:eastAsia="en-US"/>
    </w:rPr>
  </w:style>
  <w:style w:type="paragraph" w:styleId="Footer">
    <w:name w:val="footer"/>
    <w:basedOn w:val="Normal"/>
    <w:link w:val="FooterChar"/>
    <w:uiPriority w:val="99"/>
    <w:rsid w:val="00927890"/>
    <w:pPr>
      <w:tabs>
        <w:tab w:val="center" w:pos="4513"/>
        <w:tab w:val="right" w:pos="9026"/>
      </w:tabs>
    </w:pPr>
  </w:style>
  <w:style w:type="character" w:customStyle="1" w:styleId="FooterChar">
    <w:name w:val="Footer Char"/>
    <w:basedOn w:val="DefaultParagraphFont"/>
    <w:link w:val="Footer"/>
    <w:uiPriority w:val="99"/>
    <w:rsid w:val="00927890"/>
    <w:rPr>
      <w:rFonts w:ascii="Tahoma" w:hAnsi="Tahoma"/>
      <w:sz w:val="22"/>
      <w:szCs w:val="24"/>
      <w:lang w:eastAsia="en-US"/>
    </w:rPr>
  </w:style>
  <w:style w:type="paragraph" w:styleId="BalloonText">
    <w:name w:val="Balloon Text"/>
    <w:basedOn w:val="Normal"/>
    <w:link w:val="BalloonTextChar"/>
    <w:rsid w:val="00927890"/>
    <w:rPr>
      <w:rFonts w:cs="Tahoma"/>
      <w:sz w:val="16"/>
      <w:szCs w:val="16"/>
    </w:rPr>
  </w:style>
  <w:style w:type="character" w:customStyle="1" w:styleId="BalloonTextChar">
    <w:name w:val="Balloon Text Char"/>
    <w:basedOn w:val="DefaultParagraphFont"/>
    <w:link w:val="BalloonText"/>
    <w:rsid w:val="00927890"/>
    <w:rPr>
      <w:rFonts w:ascii="Tahoma" w:hAnsi="Tahoma" w:cs="Tahoma"/>
      <w:sz w:val="16"/>
      <w:szCs w:val="16"/>
      <w:lang w:eastAsia="en-US"/>
    </w:rPr>
  </w:style>
  <w:style w:type="table" w:styleId="TableGrid">
    <w:name w:val="Table Grid"/>
    <w:basedOn w:val="TableNormal"/>
    <w:rsid w:val="00FA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710F5"/>
    <w:pPr>
      <w:ind w:left="720"/>
      <w:contextualSpacing/>
    </w:pPr>
  </w:style>
  <w:style w:type="paragraph" w:customStyle="1" w:styleId="Tablenormal0">
    <w:name w:val="Tablenormal"/>
    <w:basedOn w:val="Normal"/>
    <w:link w:val="TablenormalChar"/>
    <w:rsid w:val="000925AA"/>
    <w:pPr>
      <w:spacing w:before="120" w:after="120"/>
    </w:pPr>
    <w:rPr>
      <w:lang w:val="en-US"/>
    </w:rPr>
  </w:style>
  <w:style w:type="character" w:customStyle="1" w:styleId="TablenormalChar">
    <w:name w:val="Tablenormal Char"/>
    <w:link w:val="Tablenormal0"/>
    <w:rsid w:val="000925AA"/>
    <w:rPr>
      <w:rFonts w:ascii="Tahoma" w:hAnsi="Tahoma"/>
      <w:sz w:val="22"/>
      <w:szCs w:val="24"/>
      <w:lang w:val="en-US" w:eastAsia="en-US"/>
    </w:rPr>
  </w:style>
  <w:style w:type="paragraph" w:customStyle="1" w:styleId="TableParagraph">
    <w:name w:val="Table Paragraph"/>
    <w:basedOn w:val="Normal"/>
    <w:uiPriority w:val="1"/>
    <w:qFormat/>
    <w:rsid w:val="006C10CC"/>
    <w:pPr>
      <w:widowControl w:val="0"/>
      <w:autoSpaceDE w:val="0"/>
      <w:autoSpaceDN w:val="0"/>
      <w:adjustRightInd w:val="0"/>
    </w:pPr>
    <w:rPr>
      <w:rFonts w:ascii="Calibri" w:eastAsiaTheme="minorEastAsia" w:hAnsi="Calibri" w:cs="Calibri"/>
      <w:sz w:val="24"/>
      <w:lang w:eastAsia="en-AU"/>
    </w:rPr>
  </w:style>
  <w:style w:type="paragraph" w:styleId="Revision">
    <w:name w:val="Revision"/>
    <w:hidden/>
    <w:uiPriority w:val="99"/>
    <w:semiHidden/>
    <w:rsid w:val="00884635"/>
    <w:rPr>
      <w:rFonts w:ascii="Tahoma" w:hAnsi="Tahoma"/>
      <w:sz w:val="22"/>
      <w:szCs w:val="24"/>
      <w:lang w:eastAsia="en-US"/>
    </w:rPr>
  </w:style>
  <w:style w:type="paragraph" w:styleId="NoSpacing">
    <w:name w:val="No Spacing"/>
    <w:uiPriority w:val="1"/>
    <w:qFormat/>
    <w:rsid w:val="00EE021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9801">
      <w:bodyDiv w:val="1"/>
      <w:marLeft w:val="0"/>
      <w:marRight w:val="0"/>
      <w:marTop w:val="0"/>
      <w:marBottom w:val="0"/>
      <w:divBdr>
        <w:top w:val="none" w:sz="0" w:space="0" w:color="auto"/>
        <w:left w:val="none" w:sz="0" w:space="0" w:color="auto"/>
        <w:bottom w:val="none" w:sz="0" w:space="0" w:color="auto"/>
        <w:right w:val="none" w:sz="0" w:space="0" w:color="auto"/>
      </w:divBdr>
    </w:div>
    <w:div w:id="1028680845">
      <w:bodyDiv w:val="1"/>
      <w:marLeft w:val="0"/>
      <w:marRight w:val="0"/>
      <w:marTop w:val="0"/>
      <w:marBottom w:val="0"/>
      <w:divBdr>
        <w:top w:val="none" w:sz="0" w:space="0" w:color="auto"/>
        <w:left w:val="none" w:sz="0" w:space="0" w:color="auto"/>
        <w:bottom w:val="none" w:sz="0" w:space="0" w:color="auto"/>
        <w:right w:val="none" w:sz="0" w:space="0" w:color="auto"/>
      </w:divBdr>
    </w:div>
    <w:div w:id="187480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B62D-4844-4687-9B02-58764A5A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1558</Words>
  <Characters>9954</Characters>
  <Application>Microsoft Office Word</Application>
  <DocSecurity>4</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City of Onkaparinga</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Wood</dc:creator>
  <cp:lastModifiedBy>Dawn Lindenberger</cp:lastModifiedBy>
  <cp:revision>2</cp:revision>
  <dcterms:created xsi:type="dcterms:W3CDTF">2024-11-08T05:31:00Z</dcterms:created>
  <dcterms:modified xsi:type="dcterms:W3CDTF">2024-11-08T05:31:00Z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